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020" w:rsidRDefault="007C6020"/>
    <w:p w:rsidR="00B51D1D" w:rsidRPr="00B51D1D" w:rsidRDefault="00B51D1D" w:rsidP="00B51D1D">
      <w:pPr>
        <w:jc w:val="center"/>
        <w:rPr>
          <w:b/>
          <w:sz w:val="24"/>
          <w:szCs w:val="24"/>
        </w:rPr>
      </w:pPr>
      <w:r w:rsidRPr="00B51D1D">
        <w:rPr>
          <w:b/>
          <w:sz w:val="24"/>
          <w:szCs w:val="24"/>
        </w:rPr>
        <w:t>Žádost o uvolnění žáka</w:t>
      </w:r>
      <w:r w:rsidR="005C51FF">
        <w:rPr>
          <w:b/>
          <w:sz w:val="24"/>
          <w:szCs w:val="24"/>
        </w:rPr>
        <w:t>/žákyně</w:t>
      </w:r>
      <w:r w:rsidRPr="00B51D1D">
        <w:rPr>
          <w:b/>
          <w:sz w:val="24"/>
          <w:szCs w:val="24"/>
        </w:rPr>
        <w:t xml:space="preserve"> z vyučování předmětu tělesná výchova </w:t>
      </w:r>
    </w:p>
    <w:p w:rsidR="00B51D1D" w:rsidRPr="00B51D1D" w:rsidRDefault="00B51D1D" w:rsidP="00B51D1D">
      <w:pPr>
        <w:jc w:val="center"/>
        <w:rPr>
          <w:b/>
          <w:sz w:val="24"/>
          <w:szCs w:val="24"/>
        </w:rPr>
      </w:pPr>
      <w:r w:rsidRPr="00B51D1D">
        <w:rPr>
          <w:b/>
          <w:sz w:val="24"/>
          <w:szCs w:val="24"/>
        </w:rPr>
        <w:t xml:space="preserve">(dle § 50 odst. 2 zákona 561/2004 Sb. v platném znění) </w:t>
      </w:r>
    </w:p>
    <w:p w:rsidR="00B51D1D" w:rsidRDefault="00B51D1D" w:rsidP="00B51D1D">
      <w:pPr>
        <w:jc w:val="center"/>
      </w:pPr>
    </w:p>
    <w:p w:rsidR="00B51D1D" w:rsidRPr="00B51D1D" w:rsidRDefault="00B51D1D" w:rsidP="00B51D1D">
      <w:pPr>
        <w:rPr>
          <w:b/>
          <w:sz w:val="24"/>
          <w:szCs w:val="24"/>
        </w:rPr>
      </w:pPr>
      <w:r w:rsidRPr="00B51D1D">
        <w:rPr>
          <w:b/>
          <w:sz w:val="24"/>
          <w:szCs w:val="24"/>
        </w:rPr>
        <w:t>Zákonný zástupce</w:t>
      </w:r>
    </w:p>
    <w:p w:rsidR="00B51D1D" w:rsidRDefault="00B51D1D" w:rsidP="00B51D1D">
      <w:pPr>
        <w:rPr>
          <w:sz w:val="24"/>
          <w:szCs w:val="24"/>
        </w:rPr>
      </w:pPr>
      <w:r>
        <w:rPr>
          <w:sz w:val="24"/>
          <w:szCs w:val="24"/>
        </w:rPr>
        <w:t>Jméno a příjmení:</w:t>
      </w:r>
      <w:r w:rsidRPr="00B51D1D">
        <w:rPr>
          <w:sz w:val="24"/>
          <w:szCs w:val="24"/>
        </w:rPr>
        <w:t xml:space="preserve">_____________________________________________________________ </w:t>
      </w:r>
    </w:p>
    <w:p w:rsidR="00B51D1D" w:rsidRPr="00B51D1D" w:rsidRDefault="00B51D1D" w:rsidP="00B51D1D">
      <w:pPr>
        <w:rPr>
          <w:sz w:val="24"/>
          <w:szCs w:val="24"/>
        </w:rPr>
      </w:pPr>
    </w:p>
    <w:p w:rsidR="00B51D1D" w:rsidRDefault="00B51D1D" w:rsidP="00B51D1D">
      <w:pPr>
        <w:rPr>
          <w:sz w:val="24"/>
          <w:szCs w:val="24"/>
        </w:rPr>
      </w:pPr>
      <w:r>
        <w:rPr>
          <w:sz w:val="24"/>
          <w:szCs w:val="24"/>
        </w:rPr>
        <w:t>Adresa:</w:t>
      </w:r>
      <w:r w:rsidRPr="00B51D1D">
        <w:rPr>
          <w:sz w:val="24"/>
          <w:szCs w:val="24"/>
        </w:rPr>
        <w:t xml:space="preserve">_____________________________________________________________________ </w:t>
      </w:r>
    </w:p>
    <w:p w:rsidR="00B51D1D" w:rsidRPr="00B51D1D" w:rsidRDefault="00B51D1D" w:rsidP="00B51D1D">
      <w:pPr>
        <w:rPr>
          <w:sz w:val="24"/>
          <w:szCs w:val="24"/>
        </w:rPr>
      </w:pPr>
    </w:p>
    <w:p w:rsidR="00B51D1D" w:rsidRPr="00B51D1D" w:rsidRDefault="00B51D1D" w:rsidP="00B51D1D">
      <w:pPr>
        <w:rPr>
          <w:b/>
          <w:sz w:val="24"/>
          <w:szCs w:val="24"/>
        </w:rPr>
      </w:pPr>
      <w:r w:rsidRPr="00B51D1D">
        <w:rPr>
          <w:b/>
          <w:sz w:val="24"/>
          <w:szCs w:val="24"/>
        </w:rPr>
        <w:t xml:space="preserve">žáka/žákyně </w:t>
      </w:r>
    </w:p>
    <w:p w:rsidR="00B51D1D" w:rsidRDefault="00B51D1D" w:rsidP="00B51D1D">
      <w:pPr>
        <w:rPr>
          <w:sz w:val="24"/>
          <w:szCs w:val="24"/>
        </w:rPr>
      </w:pPr>
      <w:r>
        <w:rPr>
          <w:sz w:val="24"/>
          <w:szCs w:val="24"/>
        </w:rPr>
        <w:t>Jméno a příjmení:</w:t>
      </w:r>
      <w:r w:rsidRPr="00B51D1D">
        <w:rPr>
          <w:sz w:val="24"/>
          <w:szCs w:val="24"/>
        </w:rPr>
        <w:t xml:space="preserve">_____________________________________________________________ </w:t>
      </w:r>
    </w:p>
    <w:p w:rsidR="00B51D1D" w:rsidRPr="00B51D1D" w:rsidRDefault="00B51D1D" w:rsidP="00B51D1D">
      <w:pPr>
        <w:rPr>
          <w:sz w:val="24"/>
          <w:szCs w:val="24"/>
        </w:rPr>
      </w:pPr>
    </w:p>
    <w:p w:rsidR="00B51D1D" w:rsidRDefault="00B51D1D" w:rsidP="00B51D1D">
      <w:pPr>
        <w:rPr>
          <w:sz w:val="24"/>
          <w:szCs w:val="24"/>
        </w:rPr>
      </w:pPr>
      <w:r>
        <w:rPr>
          <w:sz w:val="24"/>
          <w:szCs w:val="24"/>
        </w:rPr>
        <w:t>Třída:</w:t>
      </w:r>
      <w:r w:rsidRPr="00B51D1D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______________________________</w:t>
      </w:r>
    </w:p>
    <w:p w:rsidR="00B51D1D" w:rsidRPr="00B51D1D" w:rsidRDefault="00B51D1D" w:rsidP="00B51D1D">
      <w:pPr>
        <w:rPr>
          <w:sz w:val="24"/>
          <w:szCs w:val="24"/>
        </w:rPr>
      </w:pPr>
    </w:p>
    <w:p w:rsidR="00B51D1D" w:rsidRDefault="00B51D1D" w:rsidP="00B51D1D">
      <w:pPr>
        <w:rPr>
          <w:sz w:val="24"/>
          <w:szCs w:val="24"/>
        </w:rPr>
      </w:pPr>
      <w:r w:rsidRPr="00B51D1D">
        <w:rPr>
          <w:sz w:val="24"/>
          <w:szCs w:val="24"/>
        </w:rPr>
        <w:t xml:space="preserve">Žádám o uvolnění z vyučování předmětu tělesná výchova od __________ do _____________ </w:t>
      </w:r>
    </w:p>
    <w:p w:rsidR="00B51D1D" w:rsidRPr="00B51D1D" w:rsidRDefault="00B51D1D" w:rsidP="00B51D1D">
      <w:pPr>
        <w:rPr>
          <w:sz w:val="24"/>
          <w:szCs w:val="24"/>
        </w:rPr>
      </w:pPr>
    </w:p>
    <w:p w:rsidR="00B51D1D" w:rsidRDefault="00B51D1D" w:rsidP="00B51D1D">
      <w:pPr>
        <w:rPr>
          <w:sz w:val="24"/>
          <w:szCs w:val="24"/>
        </w:rPr>
      </w:pPr>
      <w:r w:rsidRPr="00B51D1D">
        <w:rPr>
          <w:sz w:val="24"/>
          <w:szCs w:val="24"/>
        </w:rPr>
        <w:t xml:space="preserve">Na základě písemného doporučení registrujícího nebo odborného lékaře (viz </w:t>
      </w:r>
      <w:r>
        <w:rPr>
          <w:sz w:val="24"/>
          <w:szCs w:val="24"/>
        </w:rPr>
        <w:t>přiložená žádost o posouzení zdravotní způsobilosti k tělesné výchově a pohybovým aktivitám</w:t>
      </w:r>
      <w:r w:rsidRPr="00B51D1D">
        <w:rPr>
          <w:sz w:val="24"/>
          <w:szCs w:val="24"/>
        </w:rPr>
        <w:t xml:space="preserve">) </w:t>
      </w:r>
    </w:p>
    <w:p w:rsidR="00B51D1D" w:rsidRPr="00B51D1D" w:rsidRDefault="00B51D1D" w:rsidP="00B51D1D">
      <w:pPr>
        <w:rPr>
          <w:sz w:val="24"/>
          <w:szCs w:val="24"/>
        </w:rPr>
      </w:pPr>
    </w:p>
    <w:p w:rsidR="005C51FF" w:rsidRDefault="005C51FF" w:rsidP="00B51D1D">
      <w:pPr>
        <w:rPr>
          <w:sz w:val="24"/>
          <w:szCs w:val="24"/>
        </w:rPr>
      </w:pPr>
    </w:p>
    <w:p w:rsidR="00B51D1D" w:rsidRPr="00B51D1D" w:rsidRDefault="00B51D1D" w:rsidP="00B51D1D">
      <w:pPr>
        <w:rPr>
          <w:sz w:val="24"/>
          <w:szCs w:val="24"/>
        </w:rPr>
      </w:pPr>
      <w:r w:rsidRPr="00B51D1D">
        <w:rPr>
          <w:sz w:val="24"/>
          <w:szCs w:val="24"/>
        </w:rPr>
        <w:t>V ________</w:t>
      </w:r>
      <w:r>
        <w:rPr>
          <w:sz w:val="24"/>
          <w:szCs w:val="24"/>
        </w:rPr>
        <w:t xml:space="preserve">__________ dne _______________ </w:t>
      </w:r>
      <w:r w:rsidRPr="00B51D1D">
        <w:rPr>
          <w:sz w:val="24"/>
          <w:szCs w:val="24"/>
        </w:rPr>
        <w:t xml:space="preserve"> </w:t>
      </w:r>
    </w:p>
    <w:p w:rsidR="00B51D1D" w:rsidRPr="00B51D1D" w:rsidRDefault="00B51D1D" w:rsidP="00B51D1D">
      <w:pPr>
        <w:rPr>
          <w:sz w:val="24"/>
          <w:szCs w:val="24"/>
        </w:rPr>
      </w:pPr>
    </w:p>
    <w:p w:rsidR="00B51D1D" w:rsidRPr="00B51D1D" w:rsidRDefault="00B51D1D" w:rsidP="00B51D1D">
      <w:pPr>
        <w:rPr>
          <w:sz w:val="24"/>
          <w:szCs w:val="24"/>
        </w:rPr>
      </w:pPr>
    </w:p>
    <w:p w:rsidR="00B51D1D" w:rsidRDefault="00B51D1D" w:rsidP="00B51D1D">
      <w:pPr>
        <w:ind w:left="35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51D1D">
        <w:rPr>
          <w:sz w:val="24"/>
          <w:szCs w:val="24"/>
        </w:rPr>
        <w:t>-----</w:t>
      </w:r>
      <w:r>
        <w:rPr>
          <w:sz w:val="24"/>
          <w:szCs w:val="24"/>
        </w:rPr>
        <w:t>----------------------------</w:t>
      </w:r>
    </w:p>
    <w:p w:rsidR="007C6020" w:rsidRDefault="00B51D1D" w:rsidP="00B51D1D">
      <w:pPr>
        <w:ind w:left="5664" w:firstLine="708"/>
        <w:rPr>
          <w:sz w:val="24"/>
          <w:szCs w:val="24"/>
        </w:rPr>
      </w:pPr>
      <w:r w:rsidRPr="00B51D1D">
        <w:rPr>
          <w:sz w:val="24"/>
          <w:szCs w:val="24"/>
        </w:rPr>
        <w:t xml:space="preserve">podpis zákonného zástupce </w:t>
      </w:r>
    </w:p>
    <w:p w:rsidR="005C51FF" w:rsidRDefault="005C51FF" w:rsidP="00B51D1D">
      <w:pPr>
        <w:ind w:left="5664" w:firstLine="708"/>
        <w:rPr>
          <w:sz w:val="24"/>
          <w:szCs w:val="24"/>
        </w:rPr>
      </w:pPr>
    </w:p>
    <w:p w:rsidR="005C51FF" w:rsidRPr="005C51FF" w:rsidRDefault="005C51FF" w:rsidP="005C51FF">
      <w:pPr>
        <w:rPr>
          <w:sz w:val="24"/>
          <w:szCs w:val="24"/>
        </w:rPr>
      </w:pPr>
    </w:p>
    <w:p w:rsidR="005C51FF" w:rsidRPr="005C51FF" w:rsidRDefault="005C51FF" w:rsidP="005C51FF">
      <w:pPr>
        <w:rPr>
          <w:sz w:val="24"/>
          <w:szCs w:val="24"/>
        </w:rPr>
      </w:pPr>
    </w:p>
    <w:p w:rsidR="005C51FF" w:rsidRPr="005C51FF" w:rsidRDefault="005C51FF" w:rsidP="005C51FF">
      <w:pPr>
        <w:rPr>
          <w:sz w:val="24"/>
          <w:szCs w:val="24"/>
        </w:rPr>
      </w:pPr>
    </w:p>
    <w:p w:rsidR="005C51FF" w:rsidRDefault="005C51FF" w:rsidP="005C51FF">
      <w:pPr>
        <w:rPr>
          <w:sz w:val="24"/>
          <w:szCs w:val="24"/>
        </w:rPr>
      </w:pPr>
    </w:p>
    <w:p w:rsidR="005C51FF" w:rsidRPr="005C51FF" w:rsidRDefault="005C51FF" w:rsidP="005C51FF">
      <w:pPr>
        <w:rPr>
          <w:sz w:val="24"/>
          <w:szCs w:val="24"/>
        </w:rPr>
      </w:pPr>
    </w:p>
    <w:p w:rsidR="005C51FF" w:rsidRPr="005C51FF" w:rsidRDefault="005C51FF" w:rsidP="005C51FF">
      <w:pPr>
        <w:rPr>
          <w:b/>
          <w:sz w:val="24"/>
          <w:szCs w:val="24"/>
        </w:rPr>
      </w:pPr>
      <w:r>
        <w:rPr>
          <w:b/>
          <w:sz w:val="24"/>
          <w:szCs w:val="24"/>
        </w:rPr>
        <w:t>Vyjádření ředitelky</w:t>
      </w:r>
      <w:r w:rsidRPr="005C51FF">
        <w:rPr>
          <w:b/>
          <w:sz w:val="24"/>
          <w:szCs w:val="24"/>
        </w:rPr>
        <w:t xml:space="preserve"> školy </w:t>
      </w:r>
    </w:p>
    <w:p w:rsidR="005C51FF" w:rsidRDefault="005C51FF" w:rsidP="005C51FF">
      <w:pPr>
        <w:rPr>
          <w:sz w:val="24"/>
          <w:szCs w:val="24"/>
        </w:rPr>
      </w:pPr>
    </w:p>
    <w:p w:rsidR="005C51FF" w:rsidRDefault="005C51FF" w:rsidP="005C51FF">
      <w:pPr>
        <w:rPr>
          <w:sz w:val="24"/>
          <w:szCs w:val="24"/>
        </w:rPr>
      </w:pPr>
      <w:r w:rsidRPr="005C51FF">
        <w:rPr>
          <w:sz w:val="24"/>
          <w:szCs w:val="24"/>
        </w:rPr>
        <w:t xml:space="preserve">Na základě písemného doporučení registrujícího lékaře nebo odborného lékaře uvolňuji podle ustanovení § 50 odst. 2. zákona 561/2004 Sb. o předškolním, základním a vyšším odborném a jiném vzdělávání v platném znění, jmenovaného žáka zcela (zčásti) z výuky tělesné výchovy. </w:t>
      </w:r>
    </w:p>
    <w:p w:rsidR="005C51FF" w:rsidRDefault="005C51FF" w:rsidP="005C51FF">
      <w:pPr>
        <w:rPr>
          <w:sz w:val="24"/>
          <w:szCs w:val="24"/>
        </w:rPr>
      </w:pPr>
    </w:p>
    <w:p w:rsidR="005C51FF" w:rsidRDefault="005C51FF" w:rsidP="005C51FF">
      <w:pPr>
        <w:rPr>
          <w:sz w:val="24"/>
          <w:szCs w:val="24"/>
        </w:rPr>
      </w:pPr>
      <w:r w:rsidRPr="005C51FF">
        <w:rPr>
          <w:sz w:val="24"/>
          <w:szCs w:val="24"/>
        </w:rPr>
        <w:t xml:space="preserve">Uvolnění je omezeno na dobu uvedenou </w:t>
      </w:r>
      <w:r>
        <w:rPr>
          <w:sz w:val="24"/>
          <w:szCs w:val="24"/>
        </w:rPr>
        <w:t>v žádosti o posouzení zdravotní způsobilosti k tělesné výchově a pohybovým aktivitám</w:t>
      </w:r>
      <w:r w:rsidRPr="005C51FF">
        <w:rPr>
          <w:sz w:val="24"/>
          <w:szCs w:val="24"/>
        </w:rPr>
        <w:t>.</w:t>
      </w:r>
    </w:p>
    <w:p w:rsidR="005C51FF" w:rsidRDefault="005C51FF" w:rsidP="005C51FF">
      <w:pPr>
        <w:rPr>
          <w:sz w:val="24"/>
          <w:szCs w:val="24"/>
        </w:rPr>
      </w:pPr>
    </w:p>
    <w:p w:rsidR="005C51FF" w:rsidRDefault="005C51FF" w:rsidP="005C51FF">
      <w:pPr>
        <w:rPr>
          <w:sz w:val="24"/>
          <w:szCs w:val="24"/>
        </w:rPr>
      </w:pPr>
    </w:p>
    <w:p w:rsidR="005C51FF" w:rsidRDefault="005C51FF" w:rsidP="005C51FF">
      <w:pPr>
        <w:rPr>
          <w:sz w:val="24"/>
          <w:szCs w:val="24"/>
        </w:rPr>
      </w:pPr>
    </w:p>
    <w:p w:rsidR="005C51FF" w:rsidRDefault="005C51FF" w:rsidP="005C51FF">
      <w:pPr>
        <w:rPr>
          <w:sz w:val="24"/>
          <w:szCs w:val="24"/>
        </w:rPr>
      </w:pPr>
      <w:r w:rsidRPr="005C51FF">
        <w:rPr>
          <w:sz w:val="24"/>
          <w:szCs w:val="24"/>
        </w:rPr>
        <w:t xml:space="preserve">V ________________ </w:t>
      </w:r>
      <w:proofErr w:type="gramStart"/>
      <w:r w:rsidRPr="005C51FF">
        <w:rPr>
          <w:sz w:val="24"/>
          <w:szCs w:val="24"/>
        </w:rPr>
        <w:t xml:space="preserve">dne __________________ </w:t>
      </w:r>
      <w:r>
        <w:rPr>
          <w:sz w:val="24"/>
          <w:szCs w:val="24"/>
        </w:rPr>
        <w:t xml:space="preserve">                    </w:t>
      </w:r>
      <w:r w:rsidRPr="005C51FF">
        <w:rPr>
          <w:sz w:val="24"/>
          <w:szCs w:val="24"/>
        </w:rPr>
        <w:t>_________________________</w:t>
      </w:r>
      <w:proofErr w:type="gramEnd"/>
      <w:r w:rsidRPr="005C51FF">
        <w:rPr>
          <w:sz w:val="24"/>
          <w:szCs w:val="24"/>
        </w:rPr>
        <w:t xml:space="preserve"> </w:t>
      </w:r>
    </w:p>
    <w:p w:rsidR="005C51FF" w:rsidRPr="005C51FF" w:rsidRDefault="005C51FF" w:rsidP="005C51FF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podpis ředitelky</w:t>
      </w:r>
      <w:r w:rsidRPr="005C51FF">
        <w:rPr>
          <w:sz w:val="24"/>
          <w:szCs w:val="24"/>
        </w:rPr>
        <w:t xml:space="preserve"> školy</w:t>
      </w:r>
    </w:p>
    <w:p w:rsidR="005C51FF" w:rsidRDefault="005C51FF" w:rsidP="005C51FF">
      <w:pPr>
        <w:rPr>
          <w:sz w:val="24"/>
          <w:szCs w:val="24"/>
        </w:rPr>
      </w:pPr>
    </w:p>
    <w:p w:rsidR="005C2E9C" w:rsidRPr="00395A97" w:rsidRDefault="005C2E9C" w:rsidP="005C2E9C">
      <w:pPr>
        <w:pStyle w:val="Zkladntext"/>
        <w:spacing w:before="8"/>
        <w:jc w:val="right"/>
        <w:rPr>
          <w:bCs/>
          <w:sz w:val="16"/>
          <w:szCs w:val="16"/>
          <w:lang w:val="cs-CZ"/>
        </w:rPr>
      </w:pPr>
      <w:r w:rsidRPr="00395A97">
        <w:rPr>
          <w:bCs/>
          <w:sz w:val="16"/>
          <w:szCs w:val="16"/>
          <w:lang w:val="cs-CZ"/>
        </w:rPr>
        <w:lastRenderedPageBreak/>
        <w:t>č. j. MSMT -6026/2025-1</w:t>
      </w:r>
    </w:p>
    <w:p w:rsidR="005C2E9C" w:rsidRDefault="005C2E9C" w:rsidP="005C2E9C">
      <w:pPr>
        <w:jc w:val="center"/>
        <w:rPr>
          <w:b/>
          <w:color w:val="231F20"/>
          <w:spacing w:val="-17"/>
        </w:rPr>
      </w:pPr>
      <w:r w:rsidRPr="00914C7B">
        <w:rPr>
          <w:b/>
          <w:color w:val="231F20"/>
        </w:rPr>
        <w:t>Žádost</w:t>
      </w:r>
      <w:r w:rsidRPr="00914C7B">
        <w:rPr>
          <w:b/>
          <w:color w:val="231F20"/>
          <w:spacing w:val="-28"/>
        </w:rPr>
        <w:t xml:space="preserve"> </w:t>
      </w:r>
      <w:r w:rsidRPr="00914C7B">
        <w:rPr>
          <w:b/>
          <w:color w:val="231F20"/>
        </w:rPr>
        <w:t>o</w:t>
      </w:r>
      <w:r w:rsidRPr="00914C7B">
        <w:rPr>
          <w:b/>
          <w:color w:val="231F20"/>
          <w:spacing w:val="-28"/>
        </w:rPr>
        <w:t xml:space="preserve"> </w:t>
      </w:r>
      <w:r w:rsidRPr="00914C7B">
        <w:rPr>
          <w:b/>
          <w:color w:val="231F20"/>
        </w:rPr>
        <w:t>posouzení</w:t>
      </w:r>
      <w:r w:rsidRPr="00914C7B">
        <w:rPr>
          <w:b/>
          <w:color w:val="231F20"/>
          <w:spacing w:val="-28"/>
        </w:rPr>
        <w:t xml:space="preserve"> </w:t>
      </w:r>
      <w:r w:rsidRPr="00914C7B">
        <w:rPr>
          <w:b/>
          <w:color w:val="231F20"/>
        </w:rPr>
        <w:t>zdravotní</w:t>
      </w:r>
      <w:r w:rsidRPr="00914C7B">
        <w:rPr>
          <w:b/>
          <w:color w:val="231F20"/>
          <w:spacing w:val="-27"/>
        </w:rPr>
        <w:t xml:space="preserve"> </w:t>
      </w:r>
      <w:r w:rsidRPr="00914C7B">
        <w:rPr>
          <w:b/>
          <w:color w:val="231F20"/>
        </w:rPr>
        <w:t>způsobilosti</w:t>
      </w:r>
      <w:r w:rsidRPr="00914C7B">
        <w:rPr>
          <w:b/>
          <w:color w:val="231F20"/>
          <w:spacing w:val="-28"/>
        </w:rPr>
        <w:t xml:space="preserve"> </w:t>
      </w:r>
      <w:r w:rsidRPr="00914C7B">
        <w:rPr>
          <w:b/>
          <w:color w:val="231F20"/>
        </w:rPr>
        <w:t>k</w:t>
      </w:r>
      <w:r w:rsidRPr="00914C7B">
        <w:rPr>
          <w:b/>
          <w:color w:val="231F20"/>
          <w:spacing w:val="-28"/>
        </w:rPr>
        <w:t xml:space="preserve"> </w:t>
      </w:r>
      <w:r w:rsidRPr="00914C7B">
        <w:rPr>
          <w:b/>
          <w:color w:val="231F20"/>
        </w:rPr>
        <w:t>tělesné</w:t>
      </w:r>
      <w:r w:rsidRPr="00914C7B">
        <w:rPr>
          <w:b/>
          <w:color w:val="231F20"/>
          <w:spacing w:val="-27"/>
        </w:rPr>
        <w:t xml:space="preserve"> </w:t>
      </w:r>
      <w:r w:rsidRPr="00914C7B">
        <w:rPr>
          <w:b/>
          <w:color w:val="231F20"/>
        </w:rPr>
        <w:t>výchově</w:t>
      </w:r>
      <w:r w:rsidRPr="00914C7B">
        <w:rPr>
          <w:b/>
          <w:color w:val="231F20"/>
          <w:spacing w:val="-28"/>
        </w:rPr>
        <w:t xml:space="preserve"> </w:t>
      </w:r>
      <w:r w:rsidRPr="00914C7B">
        <w:rPr>
          <w:b/>
          <w:color w:val="231F20"/>
        </w:rPr>
        <w:t>a</w:t>
      </w:r>
      <w:r w:rsidRPr="00914C7B">
        <w:rPr>
          <w:b/>
          <w:color w:val="231F20"/>
          <w:spacing w:val="-28"/>
        </w:rPr>
        <w:t xml:space="preserve"> </w:t>
      </w:r>
      <w:r w:rsidRPr="00914C7B">
        <w:rPr>
          <w:b/>
          <w:color w:val="231F20"/>
        </w:rPr>
        <w:t>pohybovým aktivitám</w:t>
      </w:r>
      <w:r w:rsidRPr="00914C7B">
        <w:rPr>
          <w:b/>
          <w:color w:val="231F20"/>
          <w:spacing w:val="-18"/>
        </w:rPr>
        <w:t xml:space="preserve"> </w:t>
      </w:r>
      <w:r w:rsidRPr="00914C7B">
        <w:rPr>
          <w:b/>
          <w:color w:val="231F20"/>
        </w:rPr>
        <w:t>organizovaným</w:t>
      </w:r>
      <w:r w:rsidRPr="00914C7B">
        <w:rPr>
          <w:b/>
          <w:color w:val="231F20"/>
          <w:spacing w:val="-17"/>
        </w:rPr>
        <w:t xml:space="preserve"> </w:t>
      </w:r>
      <w:r w:rsidRPr="00914C7B">
        <w:rPr>
          <w:b/>
          <w:color w:val="231F20"/>
        </w:rPr>
        <w:t>MŠ,</w:t>
      </w:r>
      <w:r w:rsidRPr="00914C7B">
        <w:rPr>
          <w:b/>
          <w:color w:val="231F20"/>
          <w:spacing w:val="-18"/>
        </w:rPr>
        <w:t xml:space="preserve"> </w:t>
      </w:r>
      <w:r w:rsidRPr="00914C7B">
        <w:rPr>
          <w:b/>
          <w:color w:val="231F20"/>
        </w:rPr>
        <w:t>ZŠ,</w:t>
      </w:r>
      <w:r w:rsidRPr="00914C7B">
        <w:rPr>
          <w:b/>
          <w:color w:val="231F20"/>
          <w:spacing w:val="-17"/>
        </w:rPr>
        <w:t xml:space="preserve"> </w:t>
      </w:r>
      <w:r w:rsidRPr="00914C7B">
        <w:rPr>
          <w:b/>
          <w:color w:val="231F20"/>
        </w:rPr>
        <w:t>SŠ</w:t>
      </w:r>
      <w:r w:rsidRPr="00914C7B">
        <w:rPr>
          <w:b/>
          <w:color w:val="231F20"/>
          <w:spacing w:val="-18"/>
        </w:rPr>
        <w:t xml:space="preserve"> </w:t>
      </w:r>
      <w:r w:rsidRPr="00914C7B">
        <w:rPr>
          <w:b/>
          <w:color w:val="231F20"/>
        </w:rPr>
        <w:t>a</w:t>
      </w:r>
      <w:r w:rsidRPr="00914C7B">
        <w:rPr>
          <w:b/>
          <w:color w:val="231F20"/>
          <w:spacing w:val="-17"/>
        </w:rPr>
        <w:t xml:space="preserve"> </w:t>
      </w:r>
      <w:r w:rsidRPr="00914C7B">
        <w:rPr>
          <w:b/>
          <w:color w:val="231F20"/>
        </w:rPr>
        <w:t>VOŠ</w:t>
      </w:r>
      <w:r w:rsidRPr="00914C7B">
        <w:rPr>
          <w:b/>
          <w:color w:val="231F20"/>
          <w:spacing w:val="-17"/>
        </w:rPr>
        <w:t xml:space="preserve"> </w:t>
      </w:r>
      <w:r>
        <w:rPr>
          <w:b/>
          <w:color w:val="231F20"/>
          <w:spacing w:val="-17"/>
        </w:rPr>
        <w:t xml:space="preserve">registrujícím lékařem </w:t>
      </w:r>
    </w:p>
    <w:p w:rsidR="005C2E9C" w:rsidRPr="00914C7B" w:rsidRDefault="005C2E9C" w:rsidP="005C2E9C">
      <w:pPr>
        <w:jc w:val="center"/>
      </w:pPr>
      <w:r w:rsidRPr="00914C7B">
        <w:rPr>
          <w:color w:val="231F20"/>
        </w:rPr>
        <w:t>(v</w:t>
      </w:r>
      <w:r w:rsidRPr="00914C7B">
        <w:rPr>
          <w:color w:val="231F20"/>
          <w:spacing w:val="-7"/>
        </w:rPr>
        <w:t xml:space="preserve"> </w:t>
      </w:r>
      <w:r w:rsidRPr="00914C7B">
        <w:rPr>
          <w:color w:val="231F20"/>
        </w:rPr>
        <w:t>souladu</w:t>
      </w:r>
      <w:r w:rsidRPr="00914C7B">
        <w:rPr>
          <w:color w:val="231F20"/>
          <w:spacing w:val="-7"/>
        </w:rPr>
        <w:t xml:space="preserve"> </w:t>
      </w:r>
      <w:r w:rsidRPr="00914C7B">
        <w:rPr>
          <w:color w:val="231F20"/>
        </w:rPr>
        <w:t>s</w:t>
      </w:r>
      <w:r w:rsidRPr="00914C7B">
        <w:rPr>
          <w:color w:val="231F20"/>
          <w:spacing w:val="-6"/>
        </w:rPr>
        <w:t xml:space="preserve"> </w:t>
      </w:r>
      <w:r w:rsidRPr="00914C7B">
        <w:rPr>
          <w:color w:val="231F20"/>
        </w:rPr>
        <w:t>Úmluvou</w:t>
      </w:r>
      <w:r w:rsidRPr="00914C7B">
        <w:rPr>
          <w:color w:val="231F20"/>
          <w:spacing w:val="-7"/>
        </w:rPr>
        <w:t xml:space="preserve"> </w:t>
      </w:r>
      <w:r w:rsidRPr="00914C7B">
        <w:rPr>
          <w:color w:val="231F20"/>
        </w:rPr>
        <w:t>o</w:t>
      </w:r>
      <w:r w:rsidRPr="00914C7B">
        <w:rPr>
          <w:color w:val="231F20"/>
          <w:spacing w:val="-6"/>
        </w:rPr>
        <w:t xml:space="preserve"> </w:t>
      </w:r>
      <w:r w:rsidRPr="00914C7B">
        <w:rPr>
          <w:color w:val="231F20"/>
        </w:rPr>
        <w:t>právech osob</w:t>
      </w:r>
      <w:r w:rsidRPr="00914C7B">
        <w:rPr>
          <w:color w:val="231F20"/>
          <w:spacing w:val="-18"/>
        </w:rPr>
        <w:t xml:space="preserve"> </w:t>
      </w:r>
      <w:r w:rsidRPr="00914C7B">
        <w:rPr>
          <w:color w:val="231F20"/>
        </w:rPr>
        <w:t>se</w:t>
      </w:r>
      <w:r w:rsidRPr="00914C7B">
        <w:rPr>
          <w:color w:val="231F20"/>
          <w:spacing w:val="-18"/>
        </w:rPr>
        <w:t xml:space="preserve"> </w:t>
      </w:r>
      <w:r w:rsidRPr="00914C7B">
        <w:rPr>
          <w:color w:val="231F20"/>
        </w:rPr>
        <w:t>zdravotním</w:t>
      </w:r>
      <w:r w:rsidRPr="00914C7B">
        <w:rPr>
          <w:color w:val="231F20"/>
          <w:spacing w:val="-17"/>
        </w:rPr>
        <w:t xml:space="preserve"> </w:t>
      </w:r>
      <w:r w:rsidRPr="00914C7B">
        <w:rPr>
          <w:color w:val="231F20"/>
        </w:rPr>
        <w:t>postižením</w:t>
      </w:r>
      <w:r w:rsidRPr="00914C7B">
        <w:rPr>
          <w:color w:val="231F20"/>
          <w:spacing w:val="-18"/>
        </w:rPr>
        <w:t xml:space="preserve"> </w:t>
      </w:r>
      <w:r w:rsidRPr="00914C7B">
        <w:rPr>
          <w:color w:val="231F20"/>
        </w:rPr>
        <w:t>č.</w:t>
      </w:r>
      <w:r w:rsidRPr="00914C7B">
        <w:rPr>
          <w:color w:val="231F20"/>
          <w:spacing w:val="-17"/>
        </w:rPr>
        <w:t xml:space="preserve"> </w:t>
      </w:r>
      <w:r w:rsidRPr="00914C7B">
        <w:rPr>
          <w:color w:val="231F20"/>
        </w:rPr>
        <w:t>10/2010</w:t>
      </w:r>
      <w:r w:rsidRPr="00914C7B">
        <w:rPr>
          <w:color w:val="231F20"/>
          <w:spacing w:val="-18"/>
        </w:rPr>
        <w:t xml:space="preserve"> </w:t>
      </w:r>
      <w:r w:rsidRPr="00914C7B">
        <w:rPr>
          <w:color w:val="231F20"/>
        </w:rPr>
        <w:t>Sb.</w:t>
      </w:r>
      <w:r w:rsidRPr="00914C7B">
        <w:rPr>
          <w:color w:val="231F20"/>
          <w:spacing w:val="-17"/>
        </w:rPr>
        <w:t xml:space="preserve"> </w:t>
      </w:r>
      <w:r w:rsidRPr="00914C7B">
        <w:rPr>
          <w:color w:val="231F20"/>
        </w:rPr>
        <w:t>m.</w:t>
      </w:r>
      <w:r w:rsidRPr="00914C7B">
        <w:rPr>
          <w:color w:val="231F20"/>
          <w:spacing w:val="-18"/>
        </w:rPr>
        <w:t xml:space="preserve"> </w:t>
      </w:r>
      <w:r w:rsidRPr="00914C7B">
        <w:rPr>
          <w:color w:val="231F20"/>
        </w:rPr>
        <w:t>s.,</w:t>
      </w:r>
      <w:r w:rsidRPr="00914C7B">
        <w:rPr>
          <w:color w:val="231F20"/>
          <w:spacing w:val="-17"/>
        </w:rPr>
        <w:t xml:space="preserve"> </w:t>
      </w:r>
      <w:r w:rsidRPr="00914C7B">
        <w:rPr>
          <w:color w:val="231F20"/>
        </w:rPr>
        <w:t>se</w:t>
      </w:r>
      <w:r w:rsidRPr="00914C7B">
        <w:rPr>
          <w:color w:val="231F20"/>
          <w:spacing w:val="-18"/>
        </w:rPr>
        <w:t xml:space="preserve"> </w:t>
      </w:r>
      <w:r w:rsidRPr="00914C7B">
        <w:rPr>
          <w:color w:val="231F20"/>
        </w:rPr>
        <w:t>zákony</w:t>
      </w:r>
      <w:r w:rsidRPr="00914C7B">
        <w:rPr>
          <w:color w:val="231F20"/>
          <w:spacing w:val="-17"/>
        </w:rPr>
        <w:t xml:space="preserve"> </w:t>
      </w:r>
      <w:r>
        <w:rPr>
          <w:color w:val="231F20"/>
          <w:spacing w:val="-17"/>
        </w:rPr>
        <w:br/>
      </w:r>
      <w:r w:rsidRPr="00914C7B">
        <w:rPr>
          <w:color w:val="231F20"/>
        </w:rPr>
        <w:t>č.</w:t>
      </w:r>
      <w:r w:rsidRPr="00914C7B">
        <w:rPr>
          <w:color w:val="231F20"/>
          <w:spacing w:val="-18"/>
        </w:rPr>
        <w:t xml:space="preserve"> </w:t>
      </w:r>
      <w:r w:rsidRPr="00914C7B">
        <w:rPr>
          <w:color w:val="231F20"/>
        </w:rPr>
        <w:t>561/2004</w:t>
      </w:r>
      <w:r w:rsidRPr="00914C7B">
        <w:rPr>
          <w:color w:val="231F20"/>
          <w:spacing w:val="-17"/>
        </w:rPr>
        <w:t xml:space="preserve"> </w:t>
      </w:r>
      <w:r w:rsidRPr="00914C7B">
        <w:rPr>
          <w:color w:val="231F20"/>
        </w:rPr>
        <w:t>Sb., 373/2011</w:t>
      </w:r>
      <w:r w:rsidRPr="00914C7B">
        <w:rPr>
          <w:color w:val="231F20"/>
          <w:spacing w:val="-12"/>
        </w:rPr>
        <w:t xml:space="preserve"> </w:t>
      </w:r>
      <w:r w:rsidRPr="00914C7B">
        <w:rPr>
          <w:color w:val="231F20"/>
        </w:rPr>
        <w:t>Sb.,</w:t>
      </w:r>
      <w:r w:rsidRPr="00914C7B">
        <w:rPr>
          <w:color w:val="231F20"/>
          <w:spacing w:val="-12"/>
        </w:rPr>
        <w:t xml:space="preserve"> </w:t>
      </w:r>
      <w:r w:rsidRPr="00914C7B">
        <w:rPr>
          <w:color w:val="231F20"/>
        </w:rPr>
        <w:t>vyhláškou</w:t>
      </w:r>
      <w:r w:rsidRPr="00914C7B">
        <w:rPr>
          <w:color w:val="231F20"/>
          <w:spacing w:val="-12"/>
        </w:rPr>
        <w:t xml:space="preserve"> </w:t>
      </w:r>
      <w:r w:rsidRPr="00914C7B">
        <w:rPr>
          <w:color w:val="231F20"/>
        </w:rPr>
        <w:t>č.</w:t>
      </w:r>
      <w:r w:rsidRPr="00914C7B">
        <w:rPr>
          <w:color w:val="231F20"/>
          <w:spacing w:val="-12"/>
        </w:rPr>
        <w:t xml:space="preserve"> </w:t>
      </w:r>
      <w:r w:rsidRPr="00914C7B">
        <w:rPr>
          <w:color w:val="231F20"/>
        </w:rPr>
        <w:t>391/2013</w:t>
      </w:r>
      <w:r w:rsidRPr="00914C7B">
        <w:rPr>
          <w:color w:val="231F20"/>
          <w:spacing w:val="-12"/>
        </w:rPr>
        <w:t xml:space="preserve"> </w:t>
      </w:r>
      <w:r w:rsidRPr="00914C7B">
        <w:rPr>
          <w:color w:val="231F20"/>
        </w:rPr>
        <w:t>Sb.)</w:t>
      </w:r>
    </w:p>
    <w:p w:rsidR="005C2E9C" w:rsidRPr="006761A1" w:rsidRDefault="005C2E9C" w:rsidP="005C2E9C">
      <w:pPr>
        <w:pStyle w:val="Zkladntext"/>
        <w:spacing w:before="5"/>
        <w:rPr>
          <w:i/>
          <w:sz w:val="14"/>
          <w:lang w:val="cs-CZ"/>
        </w:rPr>
      </w:pPr>
    </w:p>
    <w:tbl>
      <w:tblPr>
        <w:tblStyle w:val="TableNormal"/>
        <w:tblW w:w="8577" w:type="dxa"/>
        <w:tblInd w:w="35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3013"/>
        <w:gridCol w:w="2552"/>
      </w:tblGrid>
      <w:tr w:rsidR="005C2E9C" w:rsidRPr="00914C7B" w:rsidTr="00AF0F57">
        <w:trPr>
          <w:trHeight w:val="586"/>
        </w:trPr>
        <w:tc>
          <w:tcPr>
            <w:tcW w:w="6025" w:type="dxa"/>
            <w:gridSpan w:val="2"/>
            <w:tcBorders>
              <w:top w:val="nil"/>
              <w:left w:val="nil"/>
            </w:tcBorders>
            <w:shd w:val="clear" w:color="auto" w:fill="FEDEC7"/>
          </w:tcPr>
          <w:p w:rsidR="005C2E9C" w:rsidRDefault="005C2E9C" w:rsidP="00AF0F57">
            <w:pPr>
              <w:pStyle w:val="TableParagraph"/>
              <w:spacing w:before="84"/>
              <w:ind w:left="85"/>
              <w:rPr>
                <w:b/>
                <w:color w:val="231F20"/>
                <w:sz w:val="18"/>
                <w:lang w:val="cs-CZ"/>
              </w:rPr>
            </w:pPr>
            <w:r w:rsidRPr="00914C7B">
              <w:rPr>
                <w:b/>
                <w:color w:val="231F20"/>
                <w:sz w:val="18"/>
                <w:lang w:val="cs-CZ"/>
              </w:rPr>
              <w:t>Jméno a příjmení posuzované osoby:</w:t>
            </w:r>
          </w:p>
          <w:p w:rsidR="005C2E9C" w:rsidRDefault="005C2E9C" w:rsidP="00AF0F57">
            <w:pPr>
              <w:pStyle w:val="TableParagraph"/>
              <w:spacing w:before="84"/>
              <w:ind w:left="85"/>
              <w:rPr>
                <w:b/>
                <w:color w:val="231F20"/>
                <w:sz w:val="18"/>
                <w:lang w:val="cs-CZ"/>
              </w:rPr>
            </w:pPr>
          </w:p>
          <w:p w:rsidR="005C2E9C" w:rsidRPr="00914C7B" w:rsidRDefault="005C2E9C" w:rsidP="00AF0F57">
            <w:pPr>
              <w:pStyle w:val="TableParagraph"/>
              <w:spacing w:before="84"/>
              <w:ind w:left="85"/>
              <w:rPr>
                <w:b/>
                <w:sz w:val="18"/>
                <w:lang w:val="cs-CZ"/>
              </w:rPr>
            </w:pPr>
          </w:p>
        </w:tc>
        <w:tc>
          <w:tcPr>
            <w:tcW w:w="2552" w:type="dxa"/>
            <w:tcBorders>
              <w:top w:val="nil"/>
              <w:right w:val="nil"/>
            </w:tcBorders>
            <w:shd w:val="clear" w:color="auto" w:fill="FEDEC7"/>
          </w:tcPr>
          <w:p w:rsidR="005C2E9C" w:rsidRPr="00914C7B" w:rsidRDefault="005C2E9C" w:rsidP="00AF0F57">
            <w:pPr>
              <w:pStyle w:val="TableParagraph"/>
              <w:spacing w:before="84"/>
              <w:ind w:left="76"/>
              <w:rPr>
                <w:b/>
                <w:sz w:val="18"/>
                <w:lang w:val="cs-CZ"/>
              </w:rPr>
            </w:pPr>
            <w:r w:rsidRPr="00914C7B">
              <w:rPr>
                <w:b/>
                <w:color w:val="231F20"/>
                <w:sz w:val="18"/>
                <w:lang w:val="cs-CZ"/>
              </w:rPr>
              <w:t>Evidenční číslo posudku:</w:t>
            </w:r>
          </w:p>
        </w:tc>
      </w:tr>
      <w:tr w:rsidR="005C2E9C" w:rsidRPr="00914C7B" w:rsidTr="00AF0F57">
        <w:trPr>
          <w:trHeight w:val="576"/>
        </w:trPr>
        <w:tc>
          <w:tcPr>
            <w:tcW w:w="3012" w:type="dxa"/>
            <w:tcBorders>
              <w:left w:val="nil"/>
              <w:bottom w:val="single" w:sz="4" w:space="0" w:color="auto"/>
            </w:tcBorders>
            <w:shd w:val="clear" w:color="auto" w:fill="FEDEC7"/>
          </w:tcPr>
          <w:p w:rsidR="005C2E9C" w:rsidRPr="00914C7B" w:rsidRDefault="005C2E9C" w:rsidP="00AF0F57">
            <w:pPr>
              <w:pStyle w:val="TableParagraph"/>
              <w:spacing w:before="74"/>
              <w:ind w:left="85"/>
              <w:rPr>
                <w:b/>
                <w:sz w:val="18"/>
                <w:lang w:val="cs-CZ"/>
              </w:rPr>
            </w:pPr>
            <w:r>
              <w:rPr>
                <w:b/>
                <w:sz w:val="18"/>
                <w:lang w:val="cs-CZ"/>
              </w:rPr>
              <w:t>Datum narození:</w:t>
            </w:r>
          </w:p>
        </w:tc>
        <w:tc>
          <w:tcPr>
            <w:tcW w:w="5565" w:type="dxa"/>
            <w:gridSpan w:val="2"/>
            <w:tcBorders>
              <w:left w:val="nil"/>
              <w:bottom w:val="single" w:sz="4" w:space="0" w:color="auto"/>
            </w:tcBorders>
            <w:shd w:val="clear" w:color="auto" w:fill="FEDEC7"/>
          </w:tcPr>
          <w:p w:rsidR="005C2E9C" w:rsidRPr="00914C7B" w:rsidRDefault="005C2E9C" w:rsidP="00AF0F57">
            <w:pPr>
              <w:pStyle w:val="TableParagraph"/>
              <w:spacing w:before="74"/>
              <w:rPr>
                <w:b/>
                <w:sz w:val="18"/>
                <w:lang w:val="cs-CZ"/>
              </w:rPr>
            </w:pPr>
            <w:r w:rsidRPr="00914C7B">
              <w:rPr>
                <w:b/>
                <w:color w:val="231F20"/>
                <w:sz w:val="18"/>
                <w:lang w:val="cs-CZ"/>
              </w:rPr>
              <w:t>Adresa trvalého pobytu:</w:t>
            </w:r>
          </w:p>
        </w:tc>
      </w:tr>
      <w:tr w:rsidR="005C2E9C" w:rsidRPr="00914C7B" w:rsidTr="00AF0F57">
        <w:trPr>
          <w:trHeight w:val="850"/>
        </w:trPr>
        <w:tc>
          <w:tcPr>
            <w:tcW w:w="8577" w:type="dxa"/>
            <w:gridSpan w:val="3"/>
            <w:tcBorders>
              <w:top w:val="single" w:sz="4" w:space="0" w:color="auto"/>
              <w:left w:val="nil"/>
            </w:tcBorders>
            <w:shd w:val="clear" w:color="auto" w:fill="FEDEC7"/>
          </w:tcPr>
          <w:p w:rsidR="005C2E9C" w:rsidRDefault="005C2E9C" w:rsidP="00AF0F57">
            <w:pPr>
              <w:pStyle w:val="TableParagraph"/>
              <w:spacing w:before="74"/>
              <w:rPr>
                <w:b/>
                <w:sz w:val="18"/>
                <w:lang w:val="cs-CZ"/>
              </w:rPr>
            </w:pPr>
            <w:r>
              <w:rPr>
                <w:b/>
                <w:color w:val="231F20"/>
                <w:sz w:val="18"/>
                <w:lang w:val="cs-CZ"/>
              </w:rPr>
              <w:t xml:space="preserve">Poskytovatel zdravotních služeb vydávající posudek: </w:t>
            </w:r>
          </w:p>
        </w:tc>
      </w:tr>
      <w:tr w:rsidR="005C2E9C" w:rsidRPr="00914C7B" w:rsidTr="00AF0F57">
        <w:trPr>
          <w:trHeight w:val="3570"/>
        </w:trPr>
        <w:tc>
          <w:tcPr>
            <w:tcW w:w="8577" w:type="dxa"/>
            <w:gridSpan w:val="3"/>
            <w:tcBorders>
              <w:left w:val="nil"/>
              <w:right w:val="nil"/>
            </w:tcBorders>
            <w:shd w:val="clear" w:color="auto" w:fill="FFEDE0"/>
          </w:tcPr>
          <w:p w:rsidR="005C2E9C" w:rsidRPr="00234974" w:rsidRDefault="005C2E9C" w:rsidP="00AF0F57">
            <w:pPr>
              <w:pStyle w:val="TableParagraph"/>
              <w:spacing w:before="68"/>
              <w:ind w:left="94"/>
              <w:rPr>
                <w:b/>
                <w:sz w:val="20"/>
                <w:lang w:val="cs-CZ"/>
              </w:rPr>
            </w:pPr>
            <w:r w:rsidRPr="00234974">
              <w:rPr>
                <w:b/>
                <w:color w:val="231F20"/>
                <w:sz w:val="20"/>
                <w:lang w:val="cs-CZ"/>
              </w:rPr>
              <w:t>Na základě výsledků lékařské prohlídky je posuzovaná osoba:</w:t>
            </w:r>
          </w:p>
          <w:p w:rsidR="005C2E9C" w:rsidRPr="00914C7B" w:rsidRDefault="005C2E9C" w:rsidP="005C2E9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78"/>
              <w:ind w:hanging="228"/>
              <w:rPr>
                <w:sz w:val="20"/>
                <w:lang w:val="cs-CZ"/>
              </w:rPr>
            </w:pPr>
            <w:r w:rsidRPr="00914C7B">
              <w:rPr>
                <w:color w:val="231F20"/>
                <w:sz w:val="20"/>
                <w:lang w:val="cs-CZ"/>
              </w:rPr>
              <w:t>zdravotně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způsobilá</w:t>
            </w:r>
          </w:p>
          <w:p w:rsidR="005C2E9C" w:rsidRPr="003E617D" w:rsidRDefault="005C2E9C" w:rsidP="005C2E9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78"/>
              <w:ind w:hanging="228"/>
              <w:rPr>
                <w:sz w:val="20"/>
                <w:lang w:val="cs-CZ"/>
              </w:rPr>
            </w:pPr>
            <w:r w:rsidRPr="00914C7B">
              <w:rPr>
                <w:color w:val="231F20"/>
                <w:sz w:val="20"/>
                <w:lang w:val="cs-CZ"/>
              </w:rPr>
              <w:t>zdravotně</w:t>
            </w:r>
            <w:r w:rsidRPr="00914C7B">
              <w:rPr>
                <w:color w:val="231F20"/>
                <w:spacing w:val="-7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nezpůsobilá</w:t>
            </w:r>
          </w:p>
          <w:p w:rsidR="005C2E9C" w:rsidRPr="00914C7B" w:rsidRDefault="005C2E9C" w:rsidP="005C2E9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78"/>
              <w:ind w:hanging="228"/>
              <w:rPr>
                <w:sz w:val="20"/>
                <w:lang w:val="cs-CZ"/>
              </w:rPr>
            </w:pPr>
            <w:r w:rsidRPr="00914C7B">
              <w:rPr>
                <w:color w:val="231F20"/>
                <w:sz w:val="20"/>
                <w:lang w:val="cs-CZ"/>
              </w:rPr>
              <w:t>zdravotně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způsobilá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s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podmínkou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(podmínky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 w:rsidRPr="00914C7B">
              <w:rPr>
                <w:color w:val="231F20"/>
                <w:sz w:val="20"/>
                <w:lang w:val="cs-CZ"/>
              </w:rPr>
              <w:t>viz</w:t>
            </w:r>
            <w:r w:rsidRPr="00914C7B">
              <w:rPr>
                <w:color w:val="231F20"/>
                <w:spacing w:val="-8"/>
                <w:sz w:val="20"/>
                <w:lang w:val="cs-CZ"/>
              </w:rPr>
              <w:t xml:space="preserve"> </w:t>
            </w:r>
            <w:r>
              <w:rPr>
                <w:color w:val="231F20"/>
                <w:spacing w:val="-8"/>
                <w:sz w:val="20"/>
                <w:lang w:val="cs-CZ"/>
              </w:rPr>
              <w:t>dále</w:t>
            </w:r>
            <w:r w:rsidRPr="00914C7B">
              <w:rPr>
                <w:color w:val="231F20"/>
                <w:sz w:val="20"/>
                <w:lang w:val="cs-CZ"/>
              </w:rPr>
              <w:t>)</w:t>
            </w:r>
          </w:p>
          <w:p w:rsidR="005C2E9C" w:rsidRDefault="005C2E9C" w:rsidP="00AF0F57">
            <w:pPr>
              <w:pStyle w:val="TableParagraph"/>
              <w:spacing w:before="68"/>
              <w:ind w:left="94"/>
              <w:rPr>
                <w:b/>
                <w:color w:val="231F20"/>
                <w:sz w:val="20"/>
                <w:lang w:val="cs-CZ"/>
              </w:rPr>
            </w:pPr>
          </w:p>
          <w:p w:rsidR="005C2E9C" w:rsidRPr="002D1DAB" w:rsidRDefault="005C2E9C" w:rsidP="00AF0F57">
            <w:pPr>
              <w:pStyle w:val="TableParagraph"/>
              <w:spacing w:before="68"/>
              <w:ind w:left="94"/>
              <w:rPr>
                <w:b/>
                <w:sz w:val="20"/>
                <w:lang w:val="cs-CZ"/>
              </w:rPr>
            </w:pPr>
            <w:r>
              <w:rPr>
                <w:b/>
                <w:color w:val="231F20"/>
                <w:sz w:val="20"/>
                <w:lang w:val="cs-CZ"/>
              </w:rPr>
              <w:t>Lze doporučit vhodný typ TV:</w:t>
            </w:r>
          </w:p>
          <w:p w:rsidR="005C2E9C" w:rsidRPr="00914C7B" w:rsidRDefault="005C2E9C" w:rsidP="005C2E9C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78"/>
              <w:rPr>
                <w:i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Inkluzivní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TV (společná s ostatními spolužáky)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–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s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nezbytnými</w:t>
            </w:r>
            <w:r w:rsidRPr="00914C7B">
              <w:rPr>
                <w:i/>
                <w:color w:val="231F20"/>
                <w:spacing w:val="-5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úpravami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obsahu</w:t>
            </w:r>
            <w:r w:rsidRPr="00914C7B">
              <w:rPr>
                <w:i/>
                <w:color w:val="231F20"/>
                <w:spacing w:val="-5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a</w:t>
            </w:r>
            <w:r w:rsidRPr="00914C7B">
              <w:rPr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podmínek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dle</w:t>
            </w:r>
            <w:r w:rsidRPr="00914C7B">
              <w:rPr>
                <w:i/>
                <w:color w:val="231F20"/>
                <w:spacing w:val="-5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doporučených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pohybových</w:t>
            </w:r>
            <w:r w:rsidRPr="00914C7B">
              <w:rPr>
                <w:i/>
                <w:color w:val="231F20"/>
                <w:spacing w:val="-6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aktivit</w:t>
            </w:r>
          </w:p>
          <w:p w:rsidR="005C2E9C" w:rsidRPr="002D1DAB" w:rsidRDefault="005C2E9C" w:rsidP="005C2E9C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78"/>
              <w:rPr>
                <w:i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Zdravotní a aplikovaná TV –</w:t>
            </w:r>
            <w:r w:rsidRPr="00914C7B">
              <w:rPr>
                <w:color w:val="231F20"/>
                <w:spacing w:val="-8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individualizovaná</w:t>
            </w:r>
            <w:r w:rsidRPr="00914C7B">
              <w:rPr>
                <w:i/>
                <w:color w:val="231F20"/>
                <w:spacing w:val="-8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výuka s účastí žáků se speciálními vzdělávacími potřebami</w:t>
            </w:r>
          </w:p>
          <w:p w:rsidR="005C2E9C" w:rsidRPr="002D1DAB" w:rsidRDefault="005C2E9C" w:rsidP="005C2E9C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78"/>
              <w:rPr>
                <w:sz w:val="20"/>
                <w:szCs w:val="20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Rehabilitační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a zdravotní</w:t>
            </w:r>
            <w:r>
              <w:rPr>
                <w:color w:val="231F20"/>
                <w:spacing w:val="-9"/>
                <w:sz w:val="18"/>
                <w:lang w:val="cs-CZ"/>
              </w:rPr>
              <w:t>/léčebná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TV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–</w:t>
            </w:r>
            <w:r w:rsidRPr="00914C7B">
              <w:rPr>
                <w:color w:val="231F20"/>
                <w:spacing w:val="-8"/>
                <w:sz w:val="18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8"/>
                <w:lang w:val="cs-CZ"/>
              </w:rPr>
              <w:t>individuální</w:t>
            </w:r>
            <w:r w:rsidRPr="00914C7B">
              <w:rPr>
                <w:i/>
                <w:color w:val="231F20"/>
                <w:spacing w:val="-9"/>
                <w:sz w:val="18"/>
                <w:lang w:val="cs-CZ"/>
              </w:rPr>
              <w:t xml:space="preserve"> zdravotně orientovaná </w:t>
            </w:r>
            <w:r w:rsidRPr="00914C7B">
              <w:rPr>
                <w:i/>
                <w:color w:val="231F20"/>
                <w:sz w:val="18"/>
                <w:lang w:val="cs-CZ"/>
              </w:rPr>
              <w:t>cvičení realizovaná specializovaným speciálním pedagogem nebo fyzioterapeutem</w:t>
            </w:r>
          </w:p>
          <w:p w:rsidR="005C2E9C" w:rsidRPr="00E277BD" w:rsidRDefault="005C2E9C" w:rsidP="00AF0F57">
            <w:pPr>
              <w:pStyle w:val="TableParagraph"/>
              <w:tabs>
                <w:tab w:val="left" w:pos="312"/>
              </w:tabs>
              <w:spacing w:before="178"/>
              <w:ind w:left="311"/>
              <w:rPr>
                <w:sz w:val="20"/>
                <w:szCs w:val="20"/>
                <w:lang w:val="cs-CZ"/>
              </w:rPr>
            </w:pPr>
          </w:p>
        </w:tc>
      </w:tr>
      <w:tr w:rsidR="005C2E9C" w:rsidRPr="00914C7B" w:rsidTr="00AF0F57">
        <w:trPr>
          <w:trHeight w:val="3570"/>
        </w:trPr>
        <w:tc>
          <w:tcPr>
            <w:tcW w:w="8577" w:type="dxa"/>
            <w:gridSpan w:val="3"/>
            <w:tcBorders>
              <w:left w:val="nil"/>
              <w:right w:val="nil"/>
            </w:tcBorders>
            <w:shd w:val="clear" w:color="auto" w:fill="FFEDE0"/>
          </w:tcPr>
          <w:p w:rsidR="005C2E9C" w:rsidRDefault="005C2E9C" w:rsidP="00AF0F57">
            <w:pPr>
              <w:pStyle w:val="TableParagraph"/>
              <w:spacing w:before="178" w:after="240"/>
              <w:ind w:left="95"/>
              <w:rPr>
                <w:color w:val="231F20"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Datum ukončení platnosti posudku (posudek se vystavuje na dobu):</w:t>
            </w:r>
          </w:p>
          <w:p w:rsidR="005C2E9C" w:rsidRPr="00914C7B" w:rsidRDefault="005C2E9C" w:rsidP="00AF0F57">
            <w:pPr>
              <w:pStyle w:val="TableParagraph"/>
              <w:spacing w:before="68"/>
              <w:ind w:left="95"/>
              <w:rPr>
                <w:color w:val="231F20"/>
                <w:sz w:val="18"/>
                <w:lang w:val="cs-CZ"/>
              </w:rPr>
            </w:pPr>
            <w:r>
              <w:rPr>
                <w:color w:val="231F20"/>
                <w:sz w:val="18"/>
                <w:lang w:val="cs-CZ"/>
              </w:rPr>
              <w:t>Da</w:t>
            </w:r>
            <w:r w:rsidRPr="00914C7B">
              <w:rPr>
                <w:color w:val="231F20"/>
                <w:sz w:val="18"/>
                <w:lang w:val="cs-CZ"/>
              </w:rPr>
              <w:t>tum vydání lékařského posudku:</w:t>
            </w:r>
          </w:p>
          <w:p w:rsidR="005C2E9C" w:rsidRPr="00914C7B" w:rsidRDefault="005C2E9C" w:rsidP="00AF0F57">
            <w:pPr>
              <w:pStyle w:val="TableParagraph"/>
              <w:spacing w:before="178" w:line="472" w:lineRule="auto"/>
              <w:ind w:left="95" w:right="1543"/>
              <w:rPr>
                <w:color w:val="231F20"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Jméno</w:t>
            </w:r>
            <w:r w:rsidRPr="00914C7B">
              <w:rPr>
                <w:color w:val="231F20"/>
                <w:spacing w:val="-9"/>
                <w:sz w:val="18"/>
                <w:lang w:val="cs-CZ"/>
              </w:rPr>
              <w:t xml:space="preserve"> </w:t>
            </w:r>
            <w:r w:rsidRPr="00914C7B">
              <w:rPr>
                <w:color w:val="231F20"/>
                <w:sz w:val="18"/>
                <w:lang w:val="cs-CZ"/>
              </w:rPr>
              <w:t>lékaře:</w:t>
            </w:r>
          </w:p>
          <w:p w:rsidR="005C2E9C" w:rsidRDefault="005C2E9C" w:rsidP="00AF0F57">
            <w:pPr>
              <w:pStyle w:val="TableParagraph"/>
              <w:tabs>
                <w:tab w:val="left" w:pos="5134"/>
              </w:tabs>
              <w:spacing w:before="0" w:line="183" w:lineRule="exact"/>
              <w:ind w:left="95"/>
              <w:rPr>
                <w:color w:val="231F20"/>
                <w:sz w:val="18"/>
                <w:lang w:val="cs-CZ"/>
              </w:rPr>
            </w:pPr>
            <w:r w:rsidRPr="00914C7B">
              <w:rPr>
                <w:color w:val="231F20"/>
                <w:sz w:val="18"/>
                <w:lang w:val="cs-CZ"/>
              </w:rPr>
              <w:t>Podpis</w:t>
            </w:r>
            <w:r>
              <w:rPr>
                <w:color w:val="231F20"/>
                <w:sz w:val="18"/>
                <w:lang w:val="cs-CZ"/>
              </w:rPr>
              <w:t xml:space="preserve"> a razítko </w:t>
            </w:r>
            <w:r w:rsidRPr="00914C7B">
              <w:rPr>
                <w:color w:val="231F20"/>
                <w:sz w:val="18"/>
                <w:lang w:val="cs-CZ"/>
              </w:rPr>
              <w:t>lékaře:</w:t>
            </w:r>
            <w:r w:rsidRPr="00914C7B">
              <w:rPr>
                <w:color w:val="231F20"/>
                <w:sz w:val="18"/>
                <w:lang w:val="cs-CZ"/>
              </w:rPr>
              <w:tab/>
            </w:r>
          </w:p>
          <w:p w:rsidR="005C2E9C" w:rsidRDefault="005C2E9C" w:rsidP="00AF0F57">
            <w:pPr>
              <w:pStyle w:val="TableParagraph"/>
              <w:tabs>
                <w:tab w:val="left" w:pos="5134"/>
              </w:tabs>
              <w:spacing w:before="0" w:line="183" w:lineRule="exact"/>
              <w:ind w:left="95"/>
              <w:rPr>
                <w:color w:val="231F20"/>
                <w:sz w:val="18"/>
                <w:lang w:val="cs-CZ"/>
              </w:rPr>
            </w:pPr>
          </w:p>
          <w:p w:rsidR="005C2E9C" w:rsidRDefault="005C2E9C" w:rsidP="00AF0F57">
            <w:pPr>
              <w:pStyle w:val="TableParagraph"/>
              <w:tabs>
                <w:tab w:val="left" w:pos="5134"/>
              </w:tabs>
              <w:spacing w:before="0" w:line="183" w:lineRule="exact"/>
              <w:ind w:left="95"/>
              <w:rPr>
                <w:color w:val="231F20"/>
                <w:sz w:val="18"/>
                <w:lang w:val="cs-CZ"/>
              </w:rPr>
            </w:pPr>
          </w:p>
          <w:p w:rsidR="005C2E9C" w:rsidRPr="00914C7B" w:rsidRDefault="005C2E9C" w:rsidP="00AF0F57">
            <w:pPr>
              <w:pStyle w:val="TableParagraph"/>
              <w:spacing w:before="178" w:line="472" w:lineRule="auto"/>
              <w:ind w:left="95" w:right="1543"/>
              <w:rPr>
                <w:color w:val="231F20"/>
                <w:sz w:val="18"/>
                <w:lang w:val="cs-CZ"/>
              </w:rPr>
            </w:pPr>
            <w:r>
              <w:rPr>
                <w:color w:val="231F20"/>
                <w:sz w:val="18"/>
                <w:lang w:val="cs-CZ"/>
              </w:rPr>
              <w:t>Podpis žadatele – potvrzení o převzetí posudku:</w:t>
            </w:r>
          </w:p>
          <w:p w:rsidR="005C2E9C" w:rsidRDefault="005C2E9C" w:rsidP="00AF0F57">
            <w:pPr>
              <w:pStyle w:val="TableParagraph"/>
              <w:spacing w:before="71" w:line="249" w:lineRule="auto"/>
              <w:ind w:left="95" w:right="73"/>
              <w:jc w:val="both"/>
              <w:rPr>
                <w:i/>
                <w:color w:val="231F20"/>
                <w:sz w:val="16"/>
                <w:lang w:val="cs-CZ"/>
              </w:rPr>
            </w:pPr>
            <w:r w:rsidRPr="00914C7B">
              <w:rPr>
                <w:i/>
                <w:color w:val="231F20"/>
                <w:sz w:val="16"/>
                <w:lang w:val="cs-CZ"/>
              </w:rPr>
              <w:t>Má-li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posuzovaná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osoba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nebo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zákonný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zástupce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za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2"/>
                <w:sz w:val="16"/>
                <w:lang w:val="cs-CZ"/>
              </w:rPr>
              <w:t>to,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že</w:t>
            </w:r>
            <w:r w:rsidRPr="00914C7B">
              <w:rPr>
                <w:i/>
                <w:color w:val="231F20"/>
                <w:spacing w:val="-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lékařský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posudek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nesprávný,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může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podle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ustanovení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>
              <w:rPr>
                <w:i/>
                <w:color w:val="231F20"/>
                <w:spacing w:val="-7"/>
                <w:sz w:val="16"/>
                <w:lang w:val="cs-CZ"/>
              </w:rPr>
              <w:br/>
            </w:r>
            <w:r w:rsidRPr="00914C7B">
              <w:rPr>
                <w:i/>
                <w:color w:val="231F20"/>
                <w:sz w:val="16"/>
                <w:lang w:val="cs-CZ"/>
              </w:rPr>
              <w:t>§</w:t>
            </w:r>
            <w:r w:rsidRPr="00914C7B">
              <w:rPr>
                <w:i/>
                <w:color w:val="231F20"/>
                <w:spacing w:val="-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46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odst.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1</w:t>
            </w:r>
            <w:r w:rsidRPr="00914C7B">
              <w:rPr>
                <w:i/>
                <w:color w:val="231F20"/>
                <w:spacing w:val="-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zákona č. 373/2011 Sb., do 10 pracovních dnů ode dne jeho prokazatelného předání, podat návrh na jeho přezkoumání poskytovateli, který posudek</w:t>
            </w:r>
            <w:r w:rsidRPr="00914C7B">
              <w:rPr>
                <w:i/>
                <w:color w:val="231F20"/>
                <w:spacing w:val="-1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vydal.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Návrh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přezkoumání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lékařského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posudku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nemá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odkladný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účinek,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jestliže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z</w:t>
            </w:r>
            <w:r w:rsidRPr="00914C7B">
              <w:rPr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jeho</w:t>
            </w:r>
            <w:r w:rsidRPr="00914C7B">
              <w:rPr>
                <w:i/>
                <w:color w:val="231F20"/>
                <w:spacing w:val="-17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závěru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vyplývá,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že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posuzovaná</w:t>
            </w:r>
            <w:r w:rsidRPr="00914C7B">
              <w:rPr>
                <w:i/>
                <w:color w:val="231F20"/>
                <w:spacing w:val="-16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osoba je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pro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účel,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pro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který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byla</w:t>
            </w:r>
            <w:r w:rsidRPr="00914C7B">
              <w:rPr>
                <w:i/>
                <w:color w:val="231F20"/>
                <w:spacing w:val="-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posuzovaná,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zdravotně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nezpůsobilá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nebo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zdravotně</w:t>
            </w:r>
            <w:r w:rsidRPr="00914C7B">
              <w:rPr>
                <w:i/>
                <w:color w:val="231F20"/>
                <w:spacing w:val="-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způsobilá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s</w:t>
            </w:r>
            <w:r w:rsidRPr="00914C7B">
              <w:rPr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podmínkou.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Práva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podání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návrhu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pře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zkoumání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je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možné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se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vzdát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na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základě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§</w:t>
            </w:r>
            <w:r w:rsidRPr="00914C7B">
              <w:rPr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43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odst.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3</w:t>
            </w:r>
            <w:r w:rsidRPr="00914C7B">
              <w:rPr>
                <w:i/>
                <w:color w:val="231F20"/>
                <w:spacing w:val="-1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zákona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č.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373/2011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Sb.,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>o</w:t>
            </w:r>
            <w:r w:rsidRPr="00914C7B">
              <w:rPr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speciﬁckých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zdravotních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službách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+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vyhlášky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č.</w:t>
            </w:r>
            <w:r w:rsidRPr="00914C7B">
              <w:rPr>
                <w:i/>
                <w:color w:val="231F20"/>
                <w:spacing w:val="-18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z w:val="16"/>
                <w:lang w:val="cs-CZ"/>
              </w:rPr>
              <w:t>98/2012</w:t>
            </w:r>
            <w:r w:rsidRPr="00914C7B">
              <w:rPr>
                <w:i/>
                <w:color w:val="231F20"/>
                <w:spacing w:val="-19"/>
                <w:sz w:val="16"/>
                <w:lang w:val="cs-CZ"/>
              </w:rPr>
              <w:t xml:space="preserve"> </w:t>
            </w:r>
            <w:r w:rsidRPr="00914C7B">
              <w:rPr>
                <w:i/>
                <w:color w:val="231F20"/>
                <w:spacing w:val="-3"/>
                <w:sz w:val="16"/>
                <w:lang w:val="cs-CZ"/>
              </w:rPr>
              <w:t>Sb.,</w:t>
            </w:r>
            <w:r w:rsidRPr="00914C7B">
              <w:rPr>
                <w:i/>
                <w:sz w:val="16"/>
                <w:lang w:val="cs-CZ"/>
              </w:rPr>
              <w:t xml:space="preserve"> </w:t>
            </w:r>
            <w:r w:rsidRPr="00914C7B">
              <w:rPr>
                <w:color w:val="231F20"/>
                <w:sz w:val="16"/>
                <w:lang w:val="cs-CZ"/>
              </w:rPr>
              <w:t xml:space="preserve">o </w:t>
            </w:r>
            <w:r w:rsidRPr="00914C7B">
              <w:rPr>
                <w:i/>
                <w:color w:val="231F20"/>
                <w:sz w:val="16"/>
                <w:lang w:val="cs-CZ"/>
              </w:rPr>
              <w:t>zdravotnické dokumentaci, příloha č. 1, část 5).</w:t>
            </w:r>
          </w:p>
          <w:p w:rsidR="005C2E9C" w:rsidRPr="00234974" w:rsidRDefault="005C2E9C" w:rsidP="00AF0F57">
            <w:pPr>
              <w:pStyle w:val="TableParagraph"/>
              <w:spacing w:before="68"/>
              <w:rPr>
                <w:b/>
                <w:color w:val="231F20"/>
                <w:sz w:val="20"/>
                <w:lang w:val="cs-CZ"/>
              </w:rPr>
            </w:pPr>
          </w:p>
        </w:tc>
      </w:tr>
      <w:tr w:rsidR="005C2E9C" w:rsidRPr="00914C7B" w:rsidTr="00AF0F57">
        <w:trPr>
          <w:trHeight w:val="5616"/>
        </w:trPr>
        <w:tc>
          <w:tcPr>
            <w:tcW w:w="8577" w:type="dxa"/>
            <w:gridSpan w:val="3"/>
            <w:tcBorders>
              <w:left w:val="nil"/>
              <w:right w:val="nil"/>
            </w:tcBorders>
            <w:shd w:val="clear" w:color="auto" w:fill="FFEDE0"/>
          </w:tcPr>
          <w:p w:rsidR="005C2E9C" w:rsidRPr="00E277BD" w:rsidRDefault="005C2E9C" w:rsidP="00AF0F57">
            <w:pPr>
              <w:pStyle w:val="TableParagraph"/>
              <w:tabs>
                <w:tab w:val="left" w:pos="312"/>
              </w:tabs>
              <w:spacing w:before="171"/>
              <w:ind w:left="311"/>
              <w:rPr>
                <w:b/>
                <w:bCs/>
                <w:sz w:val="20"/>
                <w:szCs w:val="20"/>
                <w:lang w:val="cs-CZ"/>
              </w:rPr>
            </w:pPr>
            <w:r w:rsidRPr="00E277BD">
              <w:rPr>
                <w:b/>
                <w:bCs/>
                <w:sz w:val="20"/>
                <w:szCs w:val="20"/>
                <w:lang w:val="cs-CZ"/>
              </w:rPr>
              <w:lastRenderedPageBreak/>
              <w:t>V seznamu činností označte činnosti, které jsou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u posuzované osoby</w:t>
            </w:r>
            <w:r w:rsidRPr="00E277BD">
              <w:rPr>
                <w:b/>
                <w:bCs/>
                <w:sz w:val="20"/>
                <w:szCs w:val="20"/>
                <w:lang w:val="cs-CZ"/>
              </w:rPr>
              <w:t xml:space="preserve"> ze zdravotních důvodů kontraindikované</w:t>
            </w:r>
            <w:r>
              <w:rPr>
                <w:b/>
                <w:bCs/>
                <w:sz w:val="20"/>
                <w:szCs w:val="20"/>
                <w:lang w:val="cs-CZ"/>
              </w:rPr>
              <w:t xml:space="preserve"> (v případě potřeby možno specifikovat v komentáři)</w:t>
            </w:r>
            <w:r w:rsidRPr="00E277BD">
              <w:rPr>
                <w:b/>
                <w:bCs/>
                <w:sz w:val="20"/>
                <w:szCs w:val="20"/>
                <w:lang w:val="cs-CZ"/>
              </w:rPr>
              <w:t>:</w:t>
            </w:r>
          </w:p>
          <w:p w:rsidR="005C2E9C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Plavání a vodní sporty</w:t>
            </w:r>
          </w:p>
          <w:p w:rsidR="005C2E9C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Lyžování a podobné zimní sporty (</w:t>
            </w:r>
            <w:r w:rsidRPr="00E277BD">
              <w:rPr>
                <w:sz w:val="20"/>
                <w:szCs w:val="20"/>
                <w:lang w:val="cs-CZ"/>
              </w:rPr>
              <w:t xml:space="preserve">snowboard či jejich adaptované varianty, bruslení, </w:t>
            </w:r>
            <w:r>
              <w:rPr>
                <w:sz w:val="20"/>
                <w:szCs w:val="20"/>
                <w:lang w:val="cs-CZ"/>
              </w:rPr>
              <w:t>atp.)</w:t>
            </w:r>
          </w:p>
          <w:p w:rsidR="005C2E9C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 w:rsidRPr="00E277BD">
              <w:rPr>
                <w:sz w:val="20"/>
                <w:szCs w:val="20"/>
                <w:lang w:val="cs-CZ"/>
              </w:rPr>
              <w:t>Pohyb ve výšce nad 1,50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E277BD">
              <w:rPr>
                <w:sz w:val="20"/>
                <w:szCs w:val="20"/>
                <w:lang w:val="cs-CZ"/>
              </w:rPr>
              <w:t>m (lezení a šplhání na žebřinách, tyči, lanu či přírodních překážkách).</w:t>
            </w:r>
          </w:p>
          <w:p w:rsidR="005C2E9C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 w:rsidRPr="00E277BD">
              <w:rPr>
                <w:sz w:val="20"/>
                <w:szCs w:val="20"/>
                <w:lang w:val="cs-CZ"/>
              </w:rPr>
              <w:t>Skoky (výskok</w:t>
            </w:r>
            <w:r>
              <w:rPr>
                <w:sz w:val="20"/>
                <w:szCs w:val="20"/>
                <w:lang w:val="cs-CZ"/>
              </w:rPr>
              <w:t>y, seskoky, doskoky, přeskoky)</w:t>
            </w:r>
          </w:p>
          <w:p w:rsidR="005C2E9C" w:rsidRPr="00E277BD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Kontaktní sporty a hry s rizikem srážky či pádu a míčové hry </w:t>
            </w:r>
          </w:p>
          <w:p w:rsidR="005C2E9C" w:rsidRPr="00E277BD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 w:rsidRPr="00E277BD">
              <w:rPr>
                <w:sz w:val="20"/>
                <w:szCs w:val="20"/>
                <w:lang w:val="cs-CZ"/>
              </w:rPr>
              <w:t xml:space="preserve">Nošení břemen </w:t>
            </w:r>
            <w:r>
              <w:rPr>
                <w:sz w:val="20"/>
                <w:szCs w:val="20"/>
                <w:lang w:val="cs-CZ"/>
              </w:rPr>
              <w:t xml:space="preserve">(např. běžné </w:t>
            </w:r>
            <w:r w:rsidRPr="00E277BD">
              <w:rPr>
                <w:sz w:val="20"/>
                <w:szCs w:val="20"/>
                <w:lang w:val="cs-CZ"/>
              </w:rPr>
              <w:t>náčiní a nář</w:t>
            </w:r>
            <w:r>
              <w:rPr>
                <w:sz w:val="20"/>
                <w:szCs w:val="20"/>
                <w:lang w:val="cs-CZ"/>
              </w:rPr>
              <w:t>adí), zdvihání břemen</w:t>
            </w:r>
          </w:p>
          <w:p w:rsidR="005C2E9C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Dlouhé běhy</w:t>
            </w:r>
          </w:p>
          <w:p w:rsidR="005C2E9C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Sprinty a rychlostní disciplíny</w:t>
            </w:r>
          </w:p>
          <w:p w:rsidR="005C2E9C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sporty vyžadující rovnováhu a orientaci v prostoru (např. gymnastika, atp.)</w:t>
            </w:r>
          </w:p>
          <w:p w:rsidR="005C2E9C" w:rsidRPr="00E277BD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sporty kladoucí nároky na pružnost (např. páteře), sílu a svalovou koordinaci </w:t>
            </w:r>
          </w:p>
          <w:p w:rsidR="005C2E9C" w:rsidRPr="00E277BD" w:rsidRDefault="005C2E9C" w:rsidP="005C2E9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178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Výlety, pobyt v přírodě, turistika</w:t>
            </w:r>
          </w:p>
          <w:p w:rsidR="005C2E9C" w:rsidRPr="00914C7B" w:rsidRDefault="005C2E9C" w:rsidP="00AF0F57">
            <w:pPr>
              <w:pStyle w:val="TableParagraph"/>
              <w:spacing w:before="74"/>
              <w:ind w:left="85"/>
              <w:rPr>
                <w:color w:val="231F20"/>
                <w:w w:val="105"/>
                <w:sz w:val="18"/>
                <w:lang w:val="cs-CZ"/>
              </w:rPr>
            </w:pPr>
          </w:p>
          <w:p w:rsidR="005C2E9C" w:rsidRPr="007E70CD" w:rsidRDefault="005C2E9C" w:rsidP="00AF0F57">
            <w:pPr>
              <w:pStyle w:val="TableParagraph"/>
              <w:spacing w:before="74"/>
              <w:ind w:left="85"/>
              <w:rPr>
                <w:b/>
                <w:bCs/>
                <w:sz w:val="18"/>
                <w:lang w:val="cs-CZ"/>
              </w:rPr>
            </w:pPr>
            <w:r w:rsidRPr="007E70CD">
              <w:rPr>
                <w:b/>
                <w:bCs/>
                <w:color w:val="231F20"/>
                <w:w w:val="105"/>
                <w:sz w:val="18"/>
                <w:lang w:val="cs-CZ"/>
              </w:rPr>
              <w:t>Další kontraindikace či podmínky pro realizaci pohybových aktivit:</w:t>
            </w:r>
          </w:p>
          <w:p w:rsidR="005C2E9C" w:rsidRPr="00914C7B" w:rsidRDefault="005C2E9C" w:rsidP="00AF0F57">
            <w:pPr>
              <w:pStyle w:val="TableParagraph"/>
              <w:spacing w:before="178"/>
              <w:ind w:left="85"/>
              <w:rPr>
                <w:sz w:val="18"/>
                <w:lang w:val="cs-CZ"/>
              </w:rPr>
            </w:pPr>
            <w:r w:rsidRPr="00914C7B">
              <w:rPr>
                <w:color w:val="231F20"/>
                <w:w w:val="75"/>
                <w:sz w:val="18"/>
                <w:lang w:val="cs-CZ"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231F20"/>
                <w:w w:val="75"/>
                <w:sz w:val="18"/>
                <w:lang w:val="cs-CZ"/>
              </w:rPr>
              <w:t>.................</w:t>
            </w:r>
          </w:p>
          <w:p w:rsidR="005C2E9C" w:rsidRPr="00914C7B" w:rsidRDefault="005C2E9C" w:rsidP="00AF0F57">
            <w:pPr>
              <w:pStyle w:val="TableParagraph"/>
              <w:spacing w:before="178"/>
              <w:ind w:left="85"/>
              <w:rPr>
                <w:sz w:val="18"/>
                <w:lang w:val="cs-CZ"/>
              </w:rPr>
            </w:pPr>
            <w:r w:rsidRPr="00914C7B">
              <w:rPr>
                <w:color w:val="231F20"/>
                <w:w w:val="75"/>
                <w:sz w:val="18"/>
                <w:lang w:val="cs-CZ"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color w:val="231F20"/>
                <w:w w:val="75"/>
                <w:sz w:val="18"/>
                <w:lang w:val="cs-CZ"/>
              </w:rPr>
              <w:t>.................</w:t>
            </w:r>
          </w:p>
          <w:p w:rsidR="005C2E9C" w:rsidRPr="00234974" w:rsidRDefault="005C2E9C" w:rsidP="00AF0F57">
            <w:pPr>
              <w:pStyle w:val="TableParagraph"/>
              <w:spacing w:before="178"/>
              <w:ind w:left="85"/>
              <w:rPr>
                <w:b/>
                <w:color w:val="231F20"/>
                <w:sz w:val="20"/>
                <w:lang w:val="cs-CZ"/>
              </w:rPr>
            </w:pPr>
          </w:p>
        </w:tc>
      </w:tr>
    </w:tbl>
    <w:p w:rsidR="005C2E9C" w:rsidRPr="00914C7B" w:rsidRDefault="005C2E9C" w:rsidP="005C2E9C">
      <w:pPr>
        <w:rPr>
          <w:color w:val="231F20"/>
        </w:rPr>
      </w:pPr>
    </w:p>
    <w:p w:rsidR="005C2E9C" w:rsidRPr="005C51FF" w:rsidRDefault="005C2E9C" w:rsidP="005C51FF">
      <w:pPr>
        <w:rPr>
          <w:sz w:val="24"/>
          <w:szCs w:val="24"/>
        </w:rPr>
      </w:pPr>
      <w:bookmarkStart w:id="0" w:name="_GoBack"/>
      <w:bookmarkEnd w:id="0"/>
    </w:p>
    <w:sectPr w:rsidR="005C2E9C" w:rsidRPr="005C51FF" w:rsidSect="00C03B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DC9" w:rsidRDefault="00854DC9" w:rsidP="005C51FF">
      <w:r>
        <w:separator/>
      </w:r>
    </w:p>
  </w:endnote>
  <w:endnote w:type="continuationSeparator" w:id="0">
    <w:p w:rsidR="00854DC9" w:rsidRDefault="00854DC9" w:rsidP="005C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DC9" w:rsidRDefault="00854DC9" w:rsidP="005C51FF">
      <w:r>
        <w:separator/>
      </w:r>
    </w:p>
  </w:footnote>
  <w:footnote w:type="continuationSeparator" w:id="0">
    <w:p w:rsidR="00854DC9" w:rsidRDefault="00854DC9" w:rsidP="005C5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1FF" w:rsidRDefault="005C51FF" w:rsidP="005C51FF">
    <w:pPr>
      <w:pStyle w:val="Zhlav"/>
      <w:jc w:val="center"/>
    </w:pPr>
    <w:r w:rsidRPr="000F5229">
      <w:rPr>
        <w:noProof/>
      </w:rPr>
      <w:drawing>
        <wp:inline distT="0" distB="0" distL="0" distR="0">
          <wp:extent cx="5857875" cy="10953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51FF" w:rsidRDefault="005C51FF" w:rsidP="005C51FF">
    <w:pPr>
      <w:pStyle w:val="Zhlav"/>
      <w:jc w:val="center"/>
      <w:rPr>
        <w:rFonts w:ascii="Tahoma" w:hAnsi="Tahoma" w:cs="Tahoma"/>
        <w:sz w:val="16"/>
        <w:szCs w:val="16"/>
      </w:rPr>
    </w:pPr>
    <w:r w:rsidRPr="00337BA3">
      <w:rPr>
        <w:rFonts w:ascii="Tahoma" w:hAnsi="Tahoma" w:cs="Tahoma"/>
        <w:sz w:val="16"/>
        <w:szCs w:val="16"/>
      </w:rPr>
      <w:t>IČ: 25312146| IZO:044012667| zapsáno do rejstříku obecně prospěšných společností, vedeného Krajským soudem v</w:t>
    </w:r>
    <w:r>
      <w:rPr>
        <w:rFonts w:ascii="Tahoma" w:hAnsi="Tahoma" w:cs="Tahoma"/>
        <w:sz w:val="16"/>
        <w:szCs w:val="16"/>
      </w:rPr>
      <w:t> </w:t>
    </w:r>
    <w:r w:rsidRPr="00337BA3">
      <w:rPr>
        <w:rFonts w:ascii="Tahoma" w:hAnsi="Tahoma" w:cs="Tahoma"/>
        <w:sz w:val="16"/>
        <w:szCs w:val="16"/>
      </w:rPr>
      <w:t>Brně</w:t>
    </w:r>
    <w:r>
      <w:rPr>
        <w:rFonts w:ascii="Tahoma" w:hAnsi="Tahoma" w:cs="Tahoma"/>
        <w:sz w:val="16"/>
        <w:szCs w:val="16"/>
      </w:rPr>
      <w:t xml:space="preserve"> </w:t>
    </w:r>
  </w:p>
  <w:p w:rsidR="005C51FF" w:rsidRPr="00337BA3" w:rsidRDefault="005C51FF" w:rsidP="005C51FF">
    <w:pPr>
      <w:pStyle w:val="Zhlav"/>
      <w:jc w:val="center"/>
      <w:rPr>
        <w:rFonts w:ascii="Tahoma" w:hAnsi="Tahoma" w:cs="Tahoma"/>
        <w:sz w:val="22"/>
        <w:szCs w:val="22"/>
      </w:rPr>
    </w:pPr>
    <w:r w:rsidRPr="00337BA3">
      <w:rPr>
        <w:rFonts w:ascii="Tahoma" w:hAnsi="Tahoma" w:cs="Tahoma"/>
        <w:sz w:val="16"/>
        <w:szCs w:val="16"/>
      </w:rPr>
      <w:t>dne 25. září 1996, oddíl 0,</w:t>
    </w:r>
    <w:r>
      <w:rPr>
        <w:rFonts w:ascii="Tahoma" w:hAnsi="Tahoma" w:cs="Tahoma"/>
        <w:sz w:val="16"/>
        <w:szCs w:val="16"/>
      </w:rPr>
      <w:t xml:space="preserve"> </w:t>
    </w:r>
    <w:r w:rsidRPr="00337BA3">
      <w:rPr>
        <w:rFonts w:ascii="Tahoma" w:hAnsi="Tahoma" w:cs="Tahoma"/>
        <w:sz w:val="16"/>
        <w:szCs w:val="16"/>
      </w:rPr>
      <w:t>vložka 7| bankovní spojení Komerční banka, a.s., č.</w:t>
    </w:r>
    <w:r>
      <w:rPr>
        <w:rFonts w:ascii="Tahoma" w:hAnsi="Tahoma" w:cs="Tahoma"/>
        <w:sz w:val="16"/>
        <w:szCs w:val="16"/>
      </w:rPr>
      <w:t xml:space="preserve"> </w:t>
    </w:r>
    <w:r w:rsidRPr="00337BA3">
      <w:rPr>
        <w:rFonts w:ascii="Tahoma" w:hAnsi="Tahoma" w:cs="Tahoma"/>
        <w:sz w:val="16"/>
        <w:szCs w:val="16"/>
      </w:rPr>
      <w:t>účtu 1170130267/0100</w:t>
    </w:r>
  </w:p>
  <w:p w:rsidR="005C51FF" w:rsidRDefault="005C51FF" w:rsidP="005C51FF">
    <w:pPr>
      <w:pStyle w:val="Zhlav"/>
    </w:pPr>
    <w:r>
      <w:rPr>
        <w:noProof/>
      </w:rPr>
      <w:drawing>
        <wp:inline distT="0" distB="0" distL="0" distR="0">
          <wp:extent cx="6057900" cy="161925"/>
          <wp:effectExtent l="0" t="0" r="0" b="0"/>
          <wp:docPr id="1" name="Obrázek 1" descr="čá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čá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D4766"/>
    <w:multiLevelType w:val="hybridMultilevel"/>
    <w:tmpl w:val="C87493B8"/>
    <w:lvl w:ilvl="0" w:tplc="8078EE68">
      <w:numFmt w:val="bullet"/>
      <w:lvlText w:val=""/>
      <w:lvlJc w:val="left"/>
      <w:pPr>
        <w:ind w:left="31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A4B89118">
      <w:numFmt w:val="bullet"/>
      <w:lvlText w:val="•"/>
      <w:lvlJc w:val="left"/>
      <w:pPr>
        <w:ind w:left="1127" w:hanging="227"/>
      </w:pPr>
      <w:rPr>
        <w:rFonts w:hint="default"/>
      </w:rPr>
    </w:lvl>
    <w:lvl w:ilvl="2" w:tplc="EEC6CBBA">
      <w:numFmt w:val="bullet"/>
      <w:lvlText w:val="•"/>
      <w:lvlJc w:val="left"/>
      <w:pPr>
        <w:ind w:left="1934" w:hanging="227"/>
      </w:pPr>
      <w:rPr>
        <w:rFonts w:hint="default"/>
      </w:rPr>
    </w:lvl>
    <w:lvl w:ilvl="3" w:tplc="1520AE1E">
      <w:numFmt w:val="bullet"/>
      <w:lvlText w:val="•"/>
      <w:lvlJc w:val="left"/>
      <w:pPr>
        <w:ind w:left="2741" w:hanging="227"/>
      </w:pPr>
      <w:rPr>
        <w:rFonts w:hint="default"/>
      </w:rPr>
    </w:lvl>
    <w:lvl w:ilvl="4" w:tplc="6936A462">
      <w:numFmt w:val="bullet"/>
      <w:lvlText w:val="•"/>
      <w:lvlJc w:val="left"/>
      <w:pPr>
        <w:ind w:left="3548" w:hanging="227"/>
      </w:pPr>
      <w:rPr>
        <w:rFonts w:hint="default"/>
      </w:rPr>
    </w:lvl>
    <w:lvl w:ilvl="5" w:tplc="EFEE4750">
      <w:numFmt w:val="bullet"/>
      <w:lvlText w:val="•"/>
      <w:lvlJc w:val="left"/>
      <w:pPr>
        <w:ind w:left="4355" w:hanging="227"/>
      </w:pPr>
      <w:rPr>
        <w:rFonts w:hint="default"/>
      </w:rPr>
    </w:lvl>
    <w:lvl w:ilvl="6" w:tplc="4EDE0288">
      <w:numFmt w:val="bullet"/>
      <w:lvlText w:val="•"/>
      <w:lvlJc w:val="left"/>
      <w:pPr>
        <w:ind w:left="5162" w:hanging="227"/>
      </w:pPr>
      <w:rPr>
        <w:rFonts w:hint="default"/>
      </w:rPr>
    </w:lvl>
    <w:lvl w:ilvl="7" w:tplc="9B40923E">
      <w:numFmt w:val="bullet"/>
      <w:lvlText w:val="•"/>
      <w:lvlJc w:val="left"/>
      <w:pPr>
        <w:ind w:left="5969" w:hanging="227"/>
      </w:pPr>
      <w:rPr>
        <w:rFonts w:hint="default"/>
      </w:rPr>
    </w:lvl>
    <w:lvl w:ilvl="8" w:tplc="DA7C4750">
      <w:numFmt w:val="bullet"/>
      <w:lvlText w:val="•"/>
      <w:lvlJc w:val="left"/>
      <w:pPr>
        <w:ind w:left="6776" w:hanging="227"/>
      </w:pPr>
      <w:rPr>
        <w:rFonts w:hint="default"/>
      </w:rPr>
    </w:lvl>
  </w:abstractNum>
  <w:abstractNum w:abstractNumId="1" w15:restartNumberingAfterBreak="0">
    <w:nsid w:val="5B050A9C"/>
    <w:multiLevelType w:val="hybridMultilevel"/>
    <w:tmpl w:val="8D5A2D34"/>
    <w:lvl w:ilvl="0" w:tplc="7182188C">
      <w:numFmt w:val="bullet"/>
      <w:lvlText w:val=""/>
      <w:lvlJc w:val="left"/>
      <w:pPr>
        <w:ind w:left="31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16064E76">
      <w:numFmt w:val="bullet"/>
      <w:lvlText w:val=""/>
      <w:lvlJc w:val="left"/>
      <w:pPr>
        <w:ind w:left="538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2" w:tplc="7FDC8BBC">
      <w:numFmt w:val="bullet"/>
      <w:lvlText w:val="•"/>
      <w:lvlJc w:val="left"/>
      <w:pPr>
        <w:ind w:left="1412" w:hanging="227"/>
      </w:pPr>
      <w:rPr>
        <w:rFonts w:hint="default"/>
      </w:rPr>
    </w:lvl>
    <w:lvl w:ilvl="3" w:tplc="3EA25266">
      <w:numFmt w:val="bullet"/>
      <w:lvlText w:val="•"/>
      <w:lvlJc w:val="left"/>
      <w:pPr>
        <w:ind w:left="2284" w:hanging="227"/>
      </w:pPr>
      <w:rPr>
        <w:rFonts w:hint="default"/>
      </w:rPr>
    </w:lvl>
    <w:lvl w:ilvl="4" w:tplc="ACB2A024">
      <w:numFmt w:val="bullet"/>
      <w:lvlText w:val="•"/>
      <w:lvlJc w:val="left"/>
      <w:pPr>
        <w:ind w:left="3156" w:hanging="227"/>
      </w:pPr>
      <w:rPr>
        <w:rFonts w:hint="default"/>
      </w:rPr>
    </w:lvl>
    <w:lvl w:ilvl="5" w:tplc="2D2A1756">
      <w:numFmt w:val="bullet"/>
      <w:lvlText w:val="•"/>
      <w:lvlJc w:val="left"/>
      <w:pPr>
        <w:ind w:left="4028" w:hanging="227"/>
      </w:pPr>
      <w:rPr>
        <w:rFonts w:hint="default"/>
      </w:rPr>
    </w:lvl>
    <w:lvl w:ilvl="6" w:tplc="BEB6DC14">
      <w:numFmt w:val="bullet"/>
      <w:lvlText w:val="•"/>
      <w:lvlJc w:val="left"/>
      <w:pPr>
        <w:ind w:left="4901" w:hanging="227"/>
      </w:pPr>
      <w:rPr>
        <w:rFonts w:hint="default"/>
      </w:rPr>
    </w:lvl>
    <w:lvl w:ilvl="7" w:tplc="9B7EA780">
      <w:numFmt w:val="bullet"/>
      <w:lvlText w:val="•"/>
      <w:lvlJc w:val="left"/>
      <w:pPr>
        <w:ind w:left="5773" w:hanging="227"/>
      </w:pPr>
      <w:rPr>
        <w:rFonts w:hint="default"/>
      </w:rPr>
    </w:lvl>
    <w:lvl w:ilvl="8" w:tplc="54B04A04">
      <w:numFmt w:val="bullet"/>
      <w:lvlText w:val="•"/>
      <w:lvlJc w:val="left"/>
      <w:pPr>
        <w:ind w:left="6645" w:hanging="227"/>
      </w:pPr>
      <w:rPr>
        <w:rFonts w:hint="default"/>
      </w:rPr>
    </w:lvl>
  </w:abstractNum>
  <w:abstractNum w:abstractNumId="2" w15:restartNumberingAfterBreak="0">
    <w:nsid w:val="722B2D8E"/>
    <w:multiLevelType w:val="hybridMultilevel"/>
    <w:tmpl w:val="A1D631E4"/>
    <w:lvl w:ilvl="0" w:tplc="4F7A5AE4">
      <w:numFmt w:val="bullet"/>
      <w:lvlText w:val=""/>
      <w:lvlJc w:val="left"/>
      <w:pPr>
        <w:ind w:left="321" w:hanging="227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39C0FFF8">
      <w:numFmt w:val="bullet"/>
      <w:lvlText w:val="•"/>
      <w:lvlJc w:val="left"/>
      <w:pPr>
        <w:ind w:left="1127" w:hanging="227"/>
      </w:pPr>
      <w:rPr>
        <w:rFonts w:hint="default"/>
      </w:rPr>
    </w:lvl>
    <w:lvl w:ilvl="2" w:tplc="6BB446AC">
      <w:numFmt w:val="bullet"/>
      <w:lvlText w:val="•"/>
      <w:lvlJc w:val="left"/>
      <w:pPr>
        <w:ind w:left="1934" w:hanging="227"/>
      </w:pPr>
      <w:rPr>
        <w:rFonts w:hint="default"/>
      </w:rPr>
    </w:lvl>
    <w:lvl w:ilvl="3" w:tplc="8DDE21FA">
      <w:numFmt w:val="bullet"/>
      <w:lvlText w:val="•"/>
      <w:lvlJc w:val="left"/>
      <w:pPr>
        <w:ind w:left="2741" w:hanging="227"/>
      </w:pPr>
      <w:rPr>
        <w:rFonts w:hint="default"/>
      </w:rPr>
    </w:lvl>
    <w:lvl w:ilvl="4" w:tplc="C9A2C1BE">
      <w:numFmt w:val="bullet"/>
      <w:lvlText w:val="•"/>
      <w:lvlJc w:val="left"/>
      <w:pPr>
        <w:ind w:left="3548" w:hanging="227"/>
      </w:pPr>
      <w:rPr>
        <w:rFonts w:hint="default"/>
      </w:rPr>
    </w:lvl>
    <w:lvl w:ilvl="5" w:tplc="17E89AE8">
      <w:numFmt w:val="bullet"/>
      <w:lvlText w:val="•"/>
      <w:lvlJc w:val="left"/>
      <w:pPr>
        <w:ind w:left="4355" w:hanging="227"/>
      </w:pPr>
      <w:rPr>
        <w:rFonts w:hint="default"/>
      </w:rPr>
    </w:lvl>
    <w:lvl w:ilvl="6" w:tplc="4DC057D4">
      <w:numFmt w:val="bullet"/>
      <w:lvlText w:val="•"/>
      <w:lvlJc w:val="left"/>
      <w:pPr>
        <w:ind w:left="5162" w:hanging="227"/>
      </w:pPr>
      <w:rPr>
        <w:rFonts w:hint="default"/>
      </w:rPr>
    </w:lvl>
    <w:lvl w:ilvl="7" w:tplc="B73AD3F6">
      <w:numFmt w:val="bullet"/>
      <w:lvlText w:val="•"/>
      <w:lvlJc w:val="left"/>
      <w:pPr>
        <w:ind w:left="5969" w:hanging="227"/>
      </w:pPr>
      <w:rPr>
        <w:rFonts w:hint="default"/>
      </w:rPr>
    </w:lvl>
    <w:lvl w:ilvl="8" w:tplc="1374A4C6">
      <w:numFmt w:val="bullet"/>
      <w:lvlText w:val="•"/>
      <w:lvlJc w:val="left"/>
      <w:pPr>
        <w:ind w:left="6776" w:hanging="227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5B"/>
    <w:rsid w:val="001A25EE"/>
    <w:rsid w:val="002C5FB4"/>
    <w:rsid w:val="00576037"/>
    <w:rsid w:val="005B765B"/>
    <w:rsid w:val="005C2E9C"/>
    <w:rsid w:val="005C51FF"/>
    <w:rsid w:val="00634FDB"/>
    <w:rsid w:val="00691CAE"/>
    <w:rsid w:val="007C6020"/>
    <w:rsid w:val="00854DC9"/>
    <w:rsid w:val="00946221"/>
    <w:rsid w:val="00B06A34"/>
    <w:rsid w:val="00B35349"/>
    <w:rsid w:val="00B51D1D"/>
    <w:rsid w:val="00C03B71"/>
    <w:rsid w:val="00CB334A"/>
    <w:rsid w:val="00D26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70169-FDC3-4E84-BA22-D0D65526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91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C5FB4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5F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5FB4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nhideWhenUsed/>
    <w:rsid w:val="005C51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C51F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51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51FF"/>
    <w:rPr>
      <w:rFonts w:ascii="Times New Roman" w:eastAsia="Times New Roman" w:hAnsi="Times New Roman" w:cs="Times New Roman"/>
      <w:sz w:val="20"/>
      <w:szCs w:val="20"/>
      <w:lang w:eastAsia="cs-CZ"/>
    </w:rPr>
  </w:style>
  <w:style w:type="table" w:customStyle="1" w:styleId="TableNormal">
    <w:name w:val="Table Normal"/>
    <w:uiPriority w:val="2"/>
    <w:semiHidden/>
    <w:unhideWhenUsed/>
    <w:qFormat/>
    <w:rsid w:val="005C2E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5C2E9C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C2E9C"/>
    <w:rPr>
      <w:rFonts w:ascii="Arial" w:eastAsia="Arial" w:hAnsi="Arial" w:cs="Arial"/>
      <w:sz w:val="18"/>
      <w:szCs w:val="18"/>
      <w:lang w:val="en-US"/>
    </w:rPr>
  </w:style>
  <w:style w:type="paragraph" w:customStyle="1" w:styleId="TableParagraph">
    <w:name w:val="Table Paragraph"/>
    <w:basedOn w:val="Normln"/>
    <w:uiPriority w:val="1"/>
    <w:qFormat/>
    <w:rsid w:val="005C2E9C"/>
    <w:pPr>
      <w:widowControl w:val="0"/>
      <w:autoSpaceDE w:val="0"/>
      <w:autoSpaceDN w:val="0"/>
      <w:spacing w:before="39"/>
      <w:ind w:left="75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671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Kabertova</dc:creator>
  <cp:lastModifiedBy>Eva Sedláková</cp:lastModifiedBy>
  <cp:revision>3</cp:revision>
  <cp:lastPrinted>2026-04-07T12:20:00Z</cp:lastPrinted>
  <dcterms:created xsi:type="dcterms:W3CDTF">2026-04-07T13:06:00Z</dcterms:created>
  <dcterms:modified xsi:type="dcterms:W3CDTF">2026-04-13T07:09:00Z</dcterms:modified>
</cp:coreProperties>
</file>